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C804" w14:textId="77777777" w:rsidR="00F051E8" w:rsidRDefault="00F051E8">
      <w:pPr>
        <w:rPr>
          <w:rFonts w:ascii="Arial" w:eastAsia="Times New Roman" w:hAnsi="Arial" w:cs="Arial"/>
          <w:sz w:val="24"/>
          <w:szCs w:val="24"/>
          <w:lang w:val="en-US" w:eastAsia="en-US"/>
        </w:rPr>
      </w:pPr>
      <w:r w:rsidRPr="00F051E8">
        <w:rPr>
          <w:rFonts w:ascii="Arial" w:hAnsi="Arial" w:cs="Arial"/>
          <w:b/>
          <w:sz w:val="24"/>
          <w:szCs w:val="24"/>
        </w:rPr>
        <w:t>Appendix 3</w:t>
      </w:r>
      <w:r w:rsidRPr="00F051E8">
        <w:rPr>
          <w:rFonts w:ascii="Arial" w:hAnsi="Arial" w:cs="Arial"/>
          <w:sz w:val="24"/>
          <w:szCs w:val="24"/>
        </w:rPr>
        <w:t xml:space="preserve"> </w:t>
      </w:r>
      <w:r w:rsidRPr="00F051E8">
        <w:rPr>
          <w:rFonts w:ascii="Arial" w:eastAsia="Times New Roman" w:hAnsi="Arial" w:cs="Arial"/>
          <w:sz w:val="24"/>
          <w:szCs w:val="24"/>
          <w:lang w:val="en-US" w:eastAsia="en-US"/>
        </w:rPr>
        <w:t>DIAL coordinator final reflections</w:t>
      </w:r>
    </w:p>
    <w:p w14:paraId="7500F4EF" w14:textId="1B468A6B" w:rsidR="00CF0DB3" w:rsidRPr="0044279E" w:rsidRDefault="0044279E">
      <w:pPr>
        <w:rPr>
          <w:rFonts w:ascii="Arial" w:hAnsi="Arial" w:cs="Arial"/>
        </w:rPr>
      </w:pPr>
      <w:r w:rsidRPr="0044279E">
        <w:rPr>
          <w:rFonts w:ascii="Arial" w:hAnsi="Arial" w:cs="Arial"/>
          <w:iCs/>
          <w:lang w:val="en-US" w:eastAsia="en-US"/>
        </w:rPr>
        <w:t>T</w:t>
      </w:r>
      <w:r w:rsidRPr="0044279E">
        <w:rPr>
          <w:rFonts w:ascii="Arial" w:hAnsi="Arial" w:cs="Arial"/>
          <w:lang w:val="en-US" w:eastAsia="en-US"/>
        </w:rPr>
        <w:t xml:space="preserve">he journeys of DIAL coordinators </w:t>
      </w:r>
      <w:hyperlink r:id="rId6" w:history="1">
        <w:r w:rsidRPr="0044279E">
          <w:rPr>
            <w:rStyle w:val="Hyperlink"/>
            <w:rFonts w:ascii="Arial" w:eastAsia="Times New Roman" w:hAnsi="Arial" w:cs="Arial"/>
            <w:b/>
            <w:lang w:val="en-US" w:eastAsia="en-US"/>
          </w:rPr>
          <w:t>Rossella Emanuele</w:t>
        </w:r>
      </w:hyperlink>
      <w:r w:rsidRPr="0044279E">
        <w:rPr>
          <w:rFonts w:ascii="Arial" w:hAnsi="Arial" w:cs="Arial"/>
          <w:lang w:val="en-US" w:eastAsia="en-US"/>
        </w:rPr>
        <w:t xml:space="preserve"> and </w:t>
      </w:r>
      <w:hyperlink r:id="rId7" w:history="1">
        <w:r w:rsidRPr="0044279E">
          <w:rPr>
            <w:rStyle w:val="Hyperlink"/>
            <w:rFonts w:ascii="Arial" w:eastAsia="Times New Roman" w:hAnsi="Arial" w:cs="Arial"/>
            <w:b/>
            <w:lang w:val="en-US" w:eastAsia="en-US"/>
          </w:rPr>
          <w:t>Kaye Pryce</w:t>
        </w:r>
      </w:hyperlink>
      <w:r w:rsidRPr="0044279E">
        <w:rPr>
          <w:rFonts w:ascii="Arial" w:hAnsi="Arial" w:cs="Arial"/>
          <w:lang w:val="en-US" w:eastAsia="en-US"/>
        </w:rPr>
        <w:t xml:space="preserve"> are documented in their </w:t>
      </w:r>
      <w:hyperlink r:id="rId8" w:history="1">
        <w:r w:rsidRPr="0044279E">
          <w:rPr>
            <w:rStyle w:val="Hyperlink"/>
            <w:rFonts w:ascii="Arial" w:eastAsia="Times New Roman" w:hAnsi="Arial" w:cs="Arial"/>
            <w:b/>
            <w:i/>
            <w:iCs/>
            <w:lang w:val="en-US" w:eastAsia="en-US"/>
          </w:rPr>
          <w:t>Confessions of a DIAL coordinator’</w:t>
        </w:r>
      </w:hyperlink>
      <w:r w:rsidRPr="0044279E">
        <w:rPr>
          <w:rFonts w:ascii="Arial" w:hAnsi="Arial" w:cs="Arial"/>
          <w:bCs/>
          <w:lang w:val="en-US" w:eastAsia="en-US"/>
        </w:rPr>
        <w:t xml:space="preserve"> </w:t>
      </w:r>
      <w:r w:rsidRPr="0044279E">
        <w:rPr>
          <w:rFonts w:ascii="Arial" w:hAnsi="Arial" w:cs="Arial"/>
          <w:lang w:val="en-US" w:eastAsia="en-US"/>
        </w:rPr>
        <w:t>blog. It takes the format of a journal, tracking the developments and identifying what in future DL coordinator roles may involve.</w:t>
      </w:r>
    </w:p>
    <w:p w14:paraId="74A3032A" w14:textId="77777777" w:rsidR="00F051E8" w:rsidRDefault="00F051E8" w:rsidP="00F051E8">
      <w:pPr>
        <w:pStyle w:val="Heading2"/>
        <w:numPr>
          <w:ilvl w:val="0"/>
          <w:numId w:val="3"/>
        </w:numPr>
        <w:rPr>
          <w:rFonts w:ascii="Arial" w:eastAsiaTheme="minorEastAsia" w:hAnsi="Arial" w:cs="Arial"/>
          <w:b w:val="0"/>
          <w:bCs w:val="0"/>
          <w:sz w:val="24"/>
          <w:szCs w:val="24"/>
        </w:rPr>
      </w:pPr>
      <w:r w:rsidRPr="00F051E8">
        <w:rPr>
          <w:rFonts w:ascii="Arial" w:eastAsiaTheme="minorEastAsia" w:hAnsi="Arial" w:cs="Arial"/>
          <w:b w:val="0"/>
          <w:bCs w:val="0"/>
          <w:sz w:val="24"/>
          <w:szCs w:val="24"/>
        </w:rPr>
        <w:t>Rossella Emanuele</w:t>
      </w:r>
    </w:p>
    <w:p w14:paraId="2CBD4790" w14:textId="77777777" w:rsidR="00612872" w:rsidRPr="00612872" w:rsidRDefault="00612872" w:rsidP="00612872"/>
    <w:p w14:paraId="746F28F7"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My 6 months contract as a DIAL coordinator is coming to an end in few weeks. It is time for reflections of the impact this experience had on my development, with particular emphasis on potentiality for career developments.</w:t>
      </w:r>
    </w:p>
    <w:p w14:paraId="67837AC6"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I will start by saying that I am really grateful for the experience, I thoroughly enjoyed and I am hoping there will be opportunities to build on this experience in the near future.</w:t>
      </w:r>
    </w:p>
    <w:p w14:paraId="3A09DF43"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A bit about myself: I have been working for the University as an Associate Lecturer in Fine Art since 2006. I did my teacher training at the Institute of Education and my work placement at Wimbledon College of Art. Soon after my post graduate studies I got my first teaching post as Associate Lecturer for Fine Art/Sculpture at Camberwell College of Art Foundation, more recently I have been employed by CCW Progression Centre as a Fine Art Lecturer and as a Visiting Practitioner on Camberwell BA Drawing. My field of interest lies between art and education and my art practice explores materiality through digital media.  Since last September, I have been contributing to the DIAL Project, which is part of the JISC UK research Digital Integration Into Arts Learning Programme, as a DIAL Coordinator. I had previously worked with Chris Follows,  the DIAL Project Manager, in 2010 at Wimbledon College of Art.</w:t>
      </w:r>
    </w:p>
    <w:p w14:paraId="27C6E54F"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In this post I want to reflect on how the DIAL coordinator role enabled me to engage with Art &amp; Design Education from a slightly different angle, enhancing my understanding of Digital Literacy and giving me an insight into potential new ways of integrating and embedding Digital Literacy within the Art and Design Curriculum.</w:t>
      </w:r>
    </w:p>
    <w:p w14:paraId="1457C49E"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In this respect I feel that the DIAL experience has helped me identifying a research area, which I would be interested in developing further, which focuses on the relation between the Fine Art Curriculum and Digital Literacy. I feel that my experience as a Fine Art Lecturer and as a DIAL Coordinator have equally informed my current knowledge and understanding of the Art &amp; Design Curriculum in relation to Digital Literacy and I believe this is an area that will greatly expand in Art &amp; Design Education in future. In this respect I believe there is a need to find new strategies to further integrate these two fields.</w:t>
      </w:r>
    </w:p>
    <w:p w14:paraId="061EAEBA"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 xml:space="preserve">The DIAL Project sets out to do exactly this, its initial aim was of contributing to create a network of self-identifying UAL communities made up of students and staff that express and assess their digital literacies and cultivate processes, resources and toolkits, which in turn support the communities’ development and growth. Most of the projects DIAL took on focused on career development, employability and/or cultural change. With this </w:t>
      </w:r>
      <w:r w:rsidRPr="00612872">
        <w:rPr>
          <w:rFonts w:ascii="Arial" w:hAnsi="Arial" w:cs="Arial"/>
          <w:lang w:val="en-US" w:eastAsia="en-US"/>
        </w:rPr>
        <w:lastRenderedPageBreak/>
        <w:t>intention, in the last two years, the DIAL project has been engaging with a speculative and inquisitive attitude, with a great diversity of projects across UAL, supporting over 20 projects that focused on specific needs in relation to career development either for staff and/or for students.</w:t>
      </w:r>
    </w:p>
    <w:p w14:paraId="6221DA6D"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I started the role of DIAL Coordinator when the project had already been running for nearly two years; in this respect the start was very much learning about the context for all those projects. This enabled me to engage with a such a diversity of ideas that fed into me developing a much broader perspective of Digital Literacy across UAL different Colleges, in terms of both Academic courses’ needs as well as Teaching and Learning Resources and Facilities’ needs. This diversity greatly helped in enhancing my understanding of Digital Literacy in the first place and consequently helped me identifying common ground between different courses and disciplines.</w:t>
      </w:r>
    </w:p>
    <w:p w14:paraId="47C58507"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In this respect I feel my Lecturer experience has been very important, as I have been able to use my awareness of academic priorities in order to avoid potential tensions between the two programs in relation to challenging tasks such as:</w:t>
      </w:r>
    </w:p>
    <w:p w14:paraId="7F8D39ED" w14:textId="77777777" w:rsidR="00F051E8" w:rsidRPr="00612872" w:rsidRDefault="00F051E8" w:rsidP="00612872">
      <w:pPr>
        <w:pStyle w:val="ListParagraph"/>
        <w:numPr>
          <w:ilvl w:val="0"/>
          <w:numId w:val="4"/>
        </w:numPr>
        <w:rPr>
          <w:rFonts w:ascii="Arial" w:hAnsi="Arial" w:cs="Arial"/>
          <w:lang w:val="en-US" w:eastAsia="en-US"/>
        </w:rPr>
      </w:pPr>
      <w:r w:rsidRPr="00612872">
        <w:rPr>
          <w:rFonts w:ascii="Arial" w:hAnsi="Arial" w:cs="Arial"/>
          <w:lang w:val="en-US" w:eastAsia="en-US"/>
        </w:rPr>
        <w:t>Scheduling workshops that would not clashed</w:t>
      </w:r>
      <w:r w:rsidR="00612872" w:rsidRPr="00612872">
        <w:rPr>
          <w:rFonts w:ascii="Arial" w:hAnsi="Arial" w:cs="Arial"/>
          <w:lang w:val="en-US" w:eastAsia="en-US"/>
        </w:rPr>
        <w:t xml:space="preserve"> with timetables and assessment </w:t>
      </w:r>
      <w:r w:rsidRPr="00612872">
        <w:rPr>
          <w:rFonts w:ascii="Arial" w:hAnsi="Arial" w:cs="Arial"/>
          <w:lang w:val="en-US" w:eastAsia="en-US"/>
        </w:rPr>
        <w:t>procedures</w:t>
      </w:r>
    </w:p>
    <w:p w14:paraId="67F437E0" w14:textId="77777777" w:rsidR="00F051E8" w:rsidRPr="00612872" w:rsidRDefault="00F051E8" w:rsidP="00612872">
      <w:pPr>
        <w:pStyle w:val="ListParagraph"/>
        <w:numPr>
          <w:ilvl w:val="0"/>
          <w:numId w:val="4"/>
        </w:numPr>
        <w:rPr>
          <w:rFonts w:ascii="Arial" w:hAnsi="Arial" w:cs="Arial"/>
          <w:lang w:val="en-US" w:eastAsia="en-US"/>
        </w:rPr>
      </w:pPr>
      <w:r w:rsidRPr="00612872">
        <w:rPr>
          <w:rFonts w:ascii="Arial" w:hAnsi="Arial" w:cs="Arial"/>
          <w:lang w:val="en-US" w:eastAsia="en-US"/>
        </w:rPr>
        <w:t>Effective communication strategies in order to reach the greatest number of students as well as UAL staff and alumni</w:t>
      </w:r>
    </w:p>
    <w:p w14:paraId="1F10731B" w14:textId="77777777" w:rsidR="00F051E8" w:rsidRPr="00612872" w:rsidRDefault="00F051E8" w:rsidP="00612872">
      <w:pPr>
        <w:pStyle w:val="ListParagraph"/>
        <w:numPr>
          <w:ilvl w:val="0"/>
          <w:numId w:val="4"/>
        </w:numPr>
        <w:rPr>
          <w:rFonts w:ascii="Arial" w:hAnsi="Arial" w:cs="Arial"/>
          <w:lang w:val="en-US" w:eastAsia="en-US"/>
        </w:rPr>
      </w:pPr>
      <w:r w:rsidRPr="00612872">
        <w:rPr>
          <w:rFonts w:ascii="Arial" w:hAnsi="Arial" w:cs="Arial"/>
          <w:lang w:val="en-US" w:eastAsia="en-US"/>
        </w:rPr>
        <w:t>Effectively liaising with course directors and staff in order to avoid impinging on an already very demanding work schedule</w:t>
      </w:r>
    </w:p>
    <w:p w14:paraId="551C8768" w14:textId="77777777" w:rsidR="00F051E8" w:rsidRPr="00612872" w:rsidRDefault="00F051E8" w:rsidP="00612872">
      <w:pPr>
        <w:pStyle w:val="ListParagraph"/>
        <w:numPr>
          <w:ilvl w:val="0"/>
          <w:numId w:val="4"/>
        </w:numPr>
        <w:rPr>
          <w:rFonts w:ascii="Arial" w:hAnsi="Arial" w:cs="Arial"/>
          <w:lang w:val="en-US" w:eastAsia="en-US"/>
        </w:rPr>
      </w:pPr>
      <w:r w:rsidRPr="00612872">
        <w:rPr>
          <w:rFonts w:ascii="Arial" w:hAnsi="Arial" w:cs="Arial"/>
          <w:lang w:val="en-US" w:eastAsia="en-US"/>
        </w:rPr>
        <w:t>Booking of rooms for organising workshops and event across UAL has been an area that has requested a great deal of negotiation in order to find the most effective way of accessing University resources</w:t>
      </w:r>
    </w:p>
    <w:p w14:paraId="42838E40" w14:textId="77777777" w:rsidR="00612872" w:rsidRDefault="00612872" w:rsidP="00612872">
      <w:pPr>
        <w:widowControl w:val="0"/>
        <w:tabs>
          <w:tab w:val="left" w:pos="220"/>
          <w:tab w:val="left" w:pos="720"/>
        </w:tabs>
        <w:suppressAutoHyphens w:val="0"/>
        <w:autoSpaceDE w:val="0"/>
        <w:autoSpaceDN w:val="0"/>
        <w:adjustRightInd w:val="0"/>
        <w:spacing w:after="0" w:line="240" w:lineRule="auto"/>
        <w:ind w:left="720"/>
        <w:rPr>
          <w:rFonts w:ascii="Arial" w:eastAsiaTheme="minorEastAsia" w:hAnsi="Arial" w:cs="Arial"/>
          <w:color w:val="262626"/>
          <w:sz w:val="24"/>
          <w:szCs w:val="24"/>
          <w:lang w:val="en-US" w:eastAsia="en-US"/>
        </w:rPr>
      </w:pPr>
    </w:p>
    <w:p w14:paraId="4BF5158D" w14:textId="77777777" w:rsidR="00612872" w:rsidRPr="00F051E8" w:rsidRDefault="00612872" w:rsidP="00612872">
      <w:pPr>
        <w:widowControl w:val="0"/>
        <w:tabs>
          <w:tab w:val="left" w:pos="220"/>
          <w:tab w:val="left" w:pos="720"/>
        </w:tabs>
        <w:suppressAutoHyphens w:val="0"/>
        <w:autoSpaceDE w:val="0"/>
        <w:autoSpaceDN w:val="0"/>
        <w:adjustRightInd w:val="0"/>
        <w:spacing w:after="0" w:line="240" w:lineRule="auto"/>
        <w:ind w:left="720"/>
        <w:rPr>
          <w:rFonts w:ascii="Arial" w:eastAsiaTheme="minorEastAsia" w:hAnsi="Arial" w:cs="Arial"/>
          <w:color w:val="262626"/>
          <w:sz w:val="24"/>
          <w:szCs w:val="24"/>
          <w:lang w:val="en-US" w:eastAsia="en-US"/>
        </w:rPr>
      </w:pPr>
    </w:p>
    <w:p w14:paraId="14489612"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Generally I would say that there has been a tendency across UAL of treating DIAL as a pilot project outside of the college agenda, which proved to be quite an hindrance in relation to scheduling workshops embedded in the course structure.</w:t>
      </w:r>
    </w:p>
    <w:p w14:paraId="3FB1EDD5"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There have been a number of lessons learned from these challenges:</w:t>
      </w:r>
    </w:p>
    <w:p w14:paraId="27FDCE2F"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The first one is in terms of knowledge of the actual facilities and who to contact in building such as CSM – King Cross</w:t>
      </w:r>
    </w:p>
    <w:p w14:paraId="4EDBB7B1"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Building up of good work relationship across different colleges with knowledge of the technical teams as well as the academic team is another very important aspect for the smooth running of any event that has to be planned</w:t>
      </w:r>
    </w:p>
    <w:p w14:paraId="5E22DA3D"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From the focus group and questionnaires results I have done with students and staff attending the DIAL workshops, it seems that the most effective way for reaching the greatest number of students is through the courses’ timetable. In this respect an area that would need further attention is how to raise awareness of the importance of UAL DL strategies with Course directors. This is another important aspect that I would be interested in researching further.</w:t>
      </w:r>
    </w:p>
    <w:p w14:paraId="7A1B474C"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Even if my role as a DIAL coordinator ends with the 5th of July, the DIAL project will run to the end of December, in this respect I believe Chris Follows the DIAL Project Manager, will have the opportunity to further expand and evaluate the many implications of the DIAL project for UAL future DL strategies.</w:t>
      </w:r>
    </w:p>
    <w:p w14:paraId="038B3975"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On my part, I can say that despite being a 6 months part time post, the experience has been very full on and equally enriching. Amongst the previously mentioned points, I have learnt that there are many crossovers between the Academic and Digital Literacy agenda that I believe would request further investigation.</w:t>
      </w:r>
    </w:p>
    <w:p w14:paraId="0F27E0F3" w14:textId="77777777" w:rsidR="00F051E8" w:rsidRPr="00612872" w:rsidRDefault="00F051E8" w:rsidP="00612872">
      <w:pPr>
        <w:rPr>
          <w:rFonts w:ascii="Arial" w:hAnsi="Arial" w:cs="Arial"/>
          <w:lang w:val="en-US" w:eastAsia="en-US"/>
        </w:rPr>
      </w:pPr>
      <w:r w:rsidRPr="00612872">
        <w:rPr>
          <w:rFonts w:ascii="Arial" w:hAnsi="Arial" w:cs="Arial"/>
          <w:lang w:val="en-US" w:eastAsia="en-US"/>
        </w:rPr>
        <w:t>As to me I just want to say thank you to DIAL for the opportunity, particularly thanks to my Line Manager, Chris Follows and my colleague Kaye Pryce, they have been invaluable colleagues, I thoroughly enjoyed working with them and learn a lot from them. I also wish to thank Laura North with who I work closely for few months to develop a Video Presentation Skills Teaching and Learning Resource, which I hope many will find helpful. On this experience, Laura North and myself have devised a virtual co-editing system that I will be describing on a Video Presentation Skills overview post I am co-writing with her.</w:t>
      </w:r>
    </w:p>
    <w:p w14:paraId="07ED7A89" w14:textId="77777777" w:rsidR="00F051E8" w:rsidRPr="00612872" w:rsidRDefault="00F051E8" w:rsidP="00F051E8">
      <w:pPr>
        <w:rPr>
          <w:rFonts w:ascii="Arial" w:hAnsi="Arial" w:cs="Arial"/>
        </w:rPr>
      </w:pPr>
      <w:r w:rsidRPr="00612872">
        <w:rPr>
          <w:rFonts w:ascii="Arial" w:hAnsi="Arial" w:cs="Arial"/>
          <w:lang w:val="en-US" w:eastAsia="en-US"/>
        </w:rPr>
        <w:t>Finally, I can say that this experience has greatly expanded my knowledge and understanding of Digital Literacy, has helped me to further developed a ‘rise-up to the challenge’ attitude which I believe is most necessary in the fast pace changing digital world. I am confident this precious experience will feed into my career development. Many thanks.</w:t>
      </w:r>
    </w:p>
    <w:p w14:paraId="3C828C59" w14:textId="77777777" w:rsidR="00F051E8" w:rsidRPr="00F051E8" w:rsidRDefault="00F051E8" w:rsidP="00F051E8">
      <w:pPr>
        <w:pStyle w:val="Heading2"/>
        <w:numPr>
          <w:ilvl w:val="0"/>
          <w:numId w:val="3"/>
        </w:numPr>
        <w:rPr>
          <w:rFonts w:ascii="Arial" w:hAnsi="Arial" w:cs="Arial"/>
          <w:sz w:val="24"/>
          <w:szCs w:val="24"/>
        </w:rPr>
      </w:pPr>
      <w:r w:rsidRPr="00F051E8">
        <w:rPr>
          <w:rFonts w:ascii="Arial" w:hAnsi="Arial" w:cs="Arial"/>
          <w:sz w:val="24"/>
          <w:szCs w:val="24"/>
        </w:rPr>
        <w:t>Kaye Pryce SELF EVALUATION DIAL coordinator</w:t>
      </w:r>
    </w:p>
    <w:p w14:paraId="774EFD1B" w14:textId="77777777" w:rsidR="00F051E8" w:rsidRPr="00F051E8" w:rsidRDefault="00F051E8" w:rsidP="00F051E8">
      <w:pPr>
        <w:widowControl w:val="0"/>
        <w:autoSpaceDE w:val="0"/>
        <w:autoSpaceDN w:val="0"/>
        <w:adjustRightInd w:val="0"/>
        <w:rPr>
          <w:rFonts w:ascii="Arial" w:hAnsi="Arial" w:cs="Arial"/>
          <w:sz w:val="24"/>
          <w:szCs w:val="24"/>
        </w:rPr>
      </w:pPr>
    </w:p>
    <w:p w14:paraId="3A6C7379" w14:textId="46BC4E26" w:rsidR="00F051E8" w:rsidRPr="00612872" w:rsidRDefault="00F051E8" w:rsidP="00612872">
      <w:pPr>
        <w:rPr>
          <w:rFonts w:ascii="Arial" w:hAnsi="Arial" w:cs="Arial"/>
        </w:rPr>
      </w:pPr>
      <w:r w:rsidRPr="00612872">
        <w:rPr>
          <w:rFonts w:ascii="Arial" w:hAnsi="Arial" w:cs="Arial"/>
        </w:rPr>
        <w:t>I must admit, a few months ago, I had no idea what this meant, was or what impact it would have on my digital literacy skills or my digital competency levels. </w:t>
      </w:r>
    </w:p>
    <w:p w14:paraId="4B404358" w14:textId="0D4C649B" w:rsidR="00F051E8" w:rsidRPr="00612872" w:rsidRDefault="00F051E8" w:rsidP="00612872">
      <w:pPr>
        <w:rPr>
          <w:rFonts w:ascii="Arial" w:hAnsi="Arial" w:cs="Arial"/>
        </w:rPr>
      </w:pPr>
      <w:r w:rsidRPr="00612872">
        <w:rPr>
          <w:rFonts w:ascii="Arial" w:hAnsi="Arial" w:cs="Arial"/>
        </w:rPr>
        <w:t>Just few months on, not only has my digital knowledge and experience soared, but I have a far greater appreciation and understanding of the scale and possibilities of DIAL. So what is DIAL I hear you ask? I see the DIAL project as an experimental, exploratory, cultural change programme set up to explore and assess UAL's digital landscape – past, present and future.  </w:t>
      </w:r>
    </w:p>
    <w:p w14:paraId="7B6451D2" w14:textId="77777777" w:rsidR="00F051E8" w:rsidRPr="00612872" w:rsidRDefault="00F051E8" w:rsidP="00612872">
      <w:pPr>
        <w:rPr>
          <w:rFonts w:ascii="Arial" w:hAnsi="Arial" w:cs="Arial"/>
        </w:rPr>
      </w:pPr>
      <w:r w:rsidRPr="00612872">
        <w:rPr>
          <w:rFonts w:ascii="Arial" w:hAnsi="Arial" w:cs="Arial"/>
        </w:rPr>
        <w:t>In its short lifetime, the DIAL project has enabled a mix of UAL digital natives, digital immigrants and even digital luddites to come together for a common cause - to blur the digital divide and engender a digital literacy framework and tools for UAL. Through webinars, conferences, face-to-face and Skype meetings, emails, experimenting with digital tools, training programmes et al - digital fears have been alleviated, knowledge and ideas have been exchanged, stimulating debates, collaborations and critical thinking has taken place, resources have been shared and interesting projects and networks have been formed. To boot, I have had the pleasure of being exposed to much of this and have had the opportunity to work with digitally like-minded colleagues and students.</w:t>
      </w:r>
    </w:p>
    <w:p w14:paraId="52A3D0BC" w14:textId="77777777" w:rsidR="00F051E8" w:rsidRPr="00612872" w:rsidRDefault="00F051E8" w:rsidP="00612872">
      <w:pPr>
        <w:rPr>
          <w:rFonts w:ascii="Arial" w:hAnsi="Arial" w:cs="Arial"/>
        </w:rPr>
      </w:pPr>
    </w:p>
    <w:p w14:paraId="15C8EED6" w14:textId="02E10368" w:rsidR="00F051E8" w:rsidRPr="00612872" w:rsidRDefault="00F051E8" w:rsidP="00612872">
      <w:pPr>
        <w:rPr>
          <w:rFonts w:ascii="Arial" w:hAnsi="Arial" w:cs="Arial"/>
        </w:rPr>
      </w:pPr>
      <w:r w:rsidRPr="00612872">
        <w:rPr>
          <w:rFonts w:ascii="Arial" w:hAnsi="Arial" w:cs="Arial"/>
        </w:rPr>
        <w:t>However, it has not all been plain sailing. The DIAL co-ordinator role was fresh and new - not just for me but for the DIAL project as well. There were no references or benchmarks to look to, no office, no desk, simultaneous deadlines and other grey areas, so it was quite daunting having to "boldly go where no (wo)man has gone before". It helped that I had a project manager who had an eighteen-month head start and clearly had a firm handle on the project. I also had a co-worker who started at the same time, was in exactly the same position as me and the wonders of mobile technology really helped. My colleague and I have personal mobiles and were armed with tools of the trade: iPad tablets, Internet access, digital cameras, wireless hard drives, memory sticks, Lego (that's right Lego) and quality time to execute our tasks and responsibilities to full effect. In a digital world, who needs an office anyway?</w:t>
      </w:r>
    </w:p>
    <w:p w14:paraId="22CDB381" w14:textId="2DD942B6" w:rsidR="00F051E8" w:rsidRPr="00612872" w:rsidRDefault="00F051E8" w:rsidP="00612872">
      <w:pPr>
        <w:rPr>
          <w:rFonts w:ascii="Arial" w:hAnsi="Arial" w:cs="Arial"/>
        </w:rPr>
      </w:pPr>
      <w:r w:rsidRPr="00612872">
        <w:rPr>
          <w:rFonts w:ascii="Arial" w:hAnsi="Arial" w:cs="Arial"/>
        </w:rPr>
        <w:t>Overall, I have liked the nature and the overall experience of this co-ordinating role because it allowed me to use both my head and my heart. The role has represented exactly what it said on the tin - from co-ordinating meetings and training sessions and conjuring up designs to video editing and contributing to reports and potential research papers. The work has been challenging, occasionally difficult, but extremely varied and rewarding. </w:t>
      </w:r>
    </w:p>
    <w:p w14:paraId="486C1017" w14:textId="77777777" w:rsidR="00F051E8" w:rsidRPr="00612872" w:rsidRDefault="00F051E8" w:rsidP="00612872">
      <w:pPr>
        <w:rPr>
          <w:rFonts w:ascii="Arial" w:hAnsi="Arial" w:cs="Arial"/>
        </w:rPr>
      </w:pPr>
      <w:r w:rsidRPr="00612872">
        <w:rPr>
          <w:rFonts w:ascii="Arial" w:hAnsi="Arial" w:cs="Arial"/>
        </w:rPr>
        <w:t>Although digital life started for me a long time ago (if truth be told I am a digital native trapped in a digital immigrants body), because of DIAL, my CPD portfolio has grown considerably to include:</w:t>
      </w:r>
    </w:p>
    <w:p w14:paraId="74B20CFB" w14:textId="77777777" w:rsidR="00F051E8" w:rsidRPr="00F051E8" w:rsidRDefault="00F051E8" w:rsidP="00F051E8">
      <w:pPr>
        <w:widowControl w:val="0"/>
        <w:autoSpaceDE w:val="0"/>
        <w:autoSpaceDN w:val="0"/>
        <w:adjustRightInd w:val="0"/>
        <w:rPr>
          <w:rFonts w:ascii="Arial" w:hAnsi="Arial" w:cs="Arial"/>
          <w:sz w:val="24"/>
          <w:szCs w:val="24"/>
        </w:rPr>
      </w:pPr>
      <w:r w:rsidRPr="00F051E8">
        <w:rPr>
          <w:rFonts w:ascii="Arial" w:hAnsi="Arial" w:cs="Arial"/>
          <w:sz w:val="24"/>
          <w:szCs w:val="24"/>
        </w:rPr>
        <w:t> </w:t>
      </w:r>
      <w:r w:rsidRPr="00612872">
        <w:rPr>
          <w:rFonts w:ascii="Arial" w:hAnsi="Arial" w:cs="Arial"/>
        </w:rPr>
        <w:t>KNOWLEDGE </w:t>
      </w:r>
    </w:p>
    <w:p w14:paraId="6DA8F616" w14:textId="77777777" w:rsidR="00F051E8" w:rsidRPr="00F051E8" w:rsidRDefault="00F051E8" w:rsidP="00612872">
      <w:pPr>
        <w:pStyle w:val="ListParagraph"/>
        <w:numPr>
          <w:ilvl w:val="0"/>
          <w:numId w:val="5"/>
        </w:numPr>
      </w:pPr>
      <w:r w:rsidRPr="00F051E8">
        <w:t>a clearer understanding of digital literacy and digital competency framework and tools</w:t>
      </w:r>
    </w:p>
    <w:p w14:paraId="05F5A268" w14:textId="77777777" w:rsidR="00F051E8" w:rsidRPr="00F051E8" w:rsidRDefault="00F051E8" w:rsidP="00612872">
      <w:pPr>
        <w:pStyle w:val="ListParagraph"/>
        <w:numPr>
          <w:ilvl w:val="0"/>
          <w:numId w:val="5"/>
        </w:numPr>
      </w:pPr>
      <w:r w:rsidRPr="00F051E8">
        <w:t>an awareness of UAL networks</w:t>
      </w:r>
    </w:p>
    <w:p w14:paraId="3B641F5C" w14:textId="77777777" w:rsidR="00F051E8" w:rsidRPr="00F051E8" w:rsidRDefault="00F051E8" w:rsidP="00612872">
      <w:pPr>
        <w:pStyle w:val="ListParagraph"/>
        <w:numPr>
          <w:ilvl w:val="0"/>
          <w:numId w:val="5"/>
        </w:numPr>
      </w:pPr>
      <w:r w:rsidRPr="00F051E8">
        <w:t>an awareness of UAL digitally-led projects</w:t>
      </w:r>
    </w:p>
    <w:p w14:paraId="0B13F360" w14:textId="77777777" w:rsidR="00F051E8" w:rsidRPr="00612872" w:rsidRDefault="00F051E8" w:rsidP="00612872">
      <w:pPr>
        <w:pStyle w:val="ListParagraph"/>
        <w:numPr>
          <w:ilvl w:val="0"/>
          <w:numId w:val="5"/>
        </w:numPr>
        <w:rPr>
          <w:rFonts w:ascii="Arial" w:hAnsi="Arial" w:cs="Arial"/>
        </w:rPr>
      </w:pPr>
      <w:r w:rsidRPr="00612872">
        <w:rPr>
          <w:rFonts w:ascii="Arial" w:hAnsi="Arial" w:cs="Arial"/>
        </w:rPr>
        <w:t>increased exposure to a range technologies (particularly social media)</w:t>
      </w:r>
    </w:p>
    <w:p w14:paraId="176C7362" w14:textId="77777777" w:rsidR="00F051E8" w:rsidRPr="00612872" w:rsidRDefault="00F051E8" w:rsidP="00612872">
      <w:pPr>
        <w:rPr>
          <w:rFonts w:ascii="Arial" w:hAnsi="Arial" w:cs="Arial"/>
        </w:rPr>
      </w:pPr>
      <w:r w:rsidRPr="00612872">
        <w:rPr>
          <w:rFonts w:ascii="Arial" w:hAnsi="Arial" w:cs="Arial"/>
        </w:rPr>
        <w:t>SKILLS </w:t>
      </w:r>
    </w:p>
    <w:p w14:paraId="36933159" w14:textId="77777777" w:rsidR="00F051E8" w:rsidRPr="00612872" w:rsidRDefault="00F051E8" w:rsidP="00612872">
      <w:pPr>
        <w:pStyle w:val="ListParagraph"/>
        <w:numPr>
          <w:ilvl w:val="0"/>
          <w:numId w:val="6"/>
        </w:numPr>
        <w:rPr>
          <w:rFonts w:ascii="Arial" w:hAnsi="Arial" w:cs="Arial"/>
        </w:rPr>
      </w:pPr>
      <w:r w:rsidRPr="00612872">
        <w:rPr>
          <w:rFonts w:ascii="Arial" w:hAnsi="Arial" w:cs="Arial"/>
        </w:rPr>
        <w:t>Confidence Building</w:t>
      </w:r>
    </w:p>
    <w:p w14:paraId="47D8E665" w14:textId="77777777" w:rsidR="00F051E8" w:rsidRPr="00612872" w:rsidRDefault="00F051E8" w:rsidP="00612872">
      <w:pPr>
        <w:pStyle w:val="ListParagraph"/>
        <w:numPr>
          <w:ilvl w:val="0"/>
          <w:numId w:val="6"/>
        </w:numPr>
        <w:rPr>
          <w:rFonts w:ascii="Arial" w:hAnsi="Arial" w:cs="Arial"/>
        </w:rPr>
      </w:pPr>
      <w:r w:rsidRPr="00612872">
        <w:rPr>
          <w:rFonts w:ascii="Arial" w:hAnsi="Arial" w:cs="Arial"/>
        </w:rPr>
        <w:t>Time and Project Management</w:t>
      </w:r>
    </w:p>
    <w:p w14:paraId="670B79F8" w14:textId="77777777" w:rsidR="00F051E8" w:rsidRPr="00612872" w:rsidRDefault="00F051E8" w:rsidP="00612872">
      <w:pPr>
        <w:pStyle w:val="ListParagraph"/>
        <w:numPr>
          <w:ilvl w:val="0"/>
          <w:numId w:val="6"/>
        </w:numPr>
        <w:rPr>
          <w:rFonts w:ascii="Arial" w:hAnsi="Arial" w:cs="Arial"/>
        </w:rPr>
      </w:pPr>
      <w:r w:rsidRPr="00612872">
        <w:rPr>
          <w:rFonts w:ascii="Arial" w:hAnsi="Arial" w:cs="Arial"/>
        </w:rPr>
        <w:t>Video Editing (Premiere Pro and iMovie)</w:t>
      </w:r>
    </w:p>
    <w:p w14:paraId="3E5311A9" w14:textId="77777777" w:rsidR="00F051E8" w:rsidRPr="00612872" w:rsidRDefault="00F051E8" w:rsidP="00612872">
      <w:pPr>
        <w:pStyle w:val="ListParagraph"/>
        <w:numPr>
          <w:ilvl w:val="0"/>
          <w:numId w:val="6"/>
        </w:numPr>
        <w:rPr>
          <w:rFonts w:ascii="Arial" w:hAnsi="Arial" w:cs="Arial"/>
        </w:rPr>
      </w:pPr>
      <w:r w:rsidRPr="00612872">
        <w:rPr>
          <w:rFonts w:ascii="Arial" w:hAnsi="Arial" w:cs="Arial"/>
        </w:rPr>
        <w:t>Graphic Design (printed and screen-based graphics)</w:t>
      </w:r>
    </w:p>
    <w:p w14:paraId="13D94FD2" w14:textId="77777777" w:rsidR="00F051E8" w:rsidRPr="00612872" w:rsidRDefault="00F051E8" w:rsidP="00612872">
      <w:pPr>
        <w:pStyle w:val="ListParagraph"/>
        <w:numPr>
          <w:ilvl w:val="0"/>
          <w:numId w:val="6"/>
        </w:numPr>
        <w:rPr>
          <w:rFonts w:ascii="Arial" w:hAnsi="Arial" w:cs="Arial"/>
        </w:rPr>
      </w:pPr>
      <w:r w:rsidRPr="00612872">
        <w:rPr>
          <w:rFonts w:ascii="Arial" w:hAnsi="Arial" w:cs="Arial"/>
        </w:rPr>
        <w:t>Motion Graphics (After Effects)</w:t>
      </w:r>
    </w:p>
    <w:p w14:paraId="01A3332F" w14:textId="234AD9D9" w:rsidR="00F051E8" w:rsidRPr="00AB1BA4" w:rsidRDefault="00F051E8" w:rsidP="00612872">
      <w:pPr>
        <w:pStyle w:val="ListParagraph"/>
        <w:numPr>
          <w:ilvl w:val="0"/>
          <w:numId w:val="6"/>
        </w:numPr>
        <w:rPr>
          <w:rFonts w:ascii="Arial" w:hAnsi="Arial" w:cs="Arial"/>
        </w:rPr>
      </w:pPr>
      <w:r w:rsidRPr="00612872">
        <w:rPr>
          <w:rFonts w:ascii="Arial" w:hAnsi="Arial" w:cs="Arial"/>
        </w:rPr>
        <w:t>Negotiation and Communication skills</w:t>
      </w:r>
      <w:bookmarkStart w:id="0" w:name="_GoBack"/>
      <w:bookmarkEnd w:id="0"/>
    </w:p>
    <w:p w14:paraId="34402D65" w14:textId="245ECDAF" w:rsidR="00F051E8" w:rsidRPr="00612872" w:rsidRDefault="00F051E8" w:rsidP="00612872">
      <w:pPr>
        <w:rPr>
          <w:rFonts w:ascii="Arial" w:hAnsi="Arial" w:cs="Arial"/>
        </w:rPr>
      </w:pPr>
      <w:r w:rsidRPr="00612872">
        <w:rPr>
          <w:rFonts w:ascii="Arial" w:hAnsi="Arial" w:cs="Arial"/>
        </w:rPr>
        <w:t>Thank you DIAL</w:t>
      </w:r>
    </w:p>
    <w:sectPr w:rsidR="00F051E8" w:rsidRPr="00612872" w:rsidSect="00ED5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multilevel"/>
    <w:tmpl w:val="7A0A639A"/>
    <w:lvl w:ilvl="0">
      <w:numFmt w:val="decimal"/>
      <w:pStyle w:val="reportnumbering"/>
      <w:lvlText w:val="%1."/>
      <w:lvlJc w:val="left"/>
      <w:pPr>
        <w:tabs>
          <w:tab w:val="num" w:pos="0"/>
        </w:tabs>
        <w:ind w:left="720" w:hanging="360"/>
      </w:pPr>
      <w:rPr>
        <w:i w:val="0"/>
        <w:sz w:val="24"/>
        <w:szCs w:val="24"/>
      </w:r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1B54211F"/>
    <w:multiLevelType w:val="hybridMultilevel"/>
    <w:tmpl w:val="C26C1CE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67C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A6358D"/>
    <w:multiLevelType w:val="hybridMultilevel"/>
    <w:tmpl w:val="64744242"/>
    <w:lvl w:ilvl="0" w:tplc="B8AAE7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04B71"/>
    <w:multiLevelType w:val="hybridMultilevel"/>
    <w:tmpl w:val="C24C4FF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E8"/>
    <w:rsid w:val="001F4272"/>
    <w:rsid w:val="0044279E"/>
    <w:rsid w:val="00612872"/>
    <w:rsid w:val="00AB1BA4"/>
    <w:rsid w:val="00CF0DB3"/>
    <w:rsid w:val="00ED5FF4"/>
    <w:rsid w:val="00F0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FE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E8"/>
    <w:pPr>
      <w:suppressAutoHyphens/>
      <w:spacing w:after="200" w:line="276" w:lineRule="auto"/>
    </w:pPr>
    <w:rPr>
      <w:rFonts w:ascii="Calibri" w:eastAsia="Calibri" w:hAnsi="Calibri" w:cs="Calibri"/>
      <w:sz w:val="22"/>
      <w:szCs w:val="22"/>
      <w:lang w:val="en-GB" w:eastAsia="ar-SA"/>
    </w:rPr>
  </w:style>
  <w:style w:type="paragraph" w:styleId="Heading2">
    <w:name w:val="heading 2"/>
    <w:basedOn w:val="Normal"/>
    <w:next w:val="Normal"/>
    <w:link w:val="Heading2Char"/>
    <w:uiPriority w:val="9"/>
    <w:unhideWhenUsed/>
    <w:qFormat/>
    <w:rsid w:val="00F051E8"/>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1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872"/>
    <w:pPr>
      <w:ind w:left="720"/>
      <w:contextualSpacing/>
    </w:pPr>
  </w:style>
  <w:style w:type="paragraph" w:customStyle="1" w:styleId="reportnumbering">
    <w:name w:val="report numbering"/>
    <w:basedOn w:val="Normal"/>
    <w:link w:val="reportnumberingChar"/>
    <w:qFormat/>
    <w:rsid w:val="0044279E"/>
    <w:pPr>
      <w:numPr>
        <w:numId w:val="7"/>
      </w:numPr>
    </w:pPr>
    <w:rPr>
      <w:rFonts w:ascii="Arial" w:hAnsi="Arial" w:cs="Arial"/>
      <w:b/>
      <w:sz w:val="24"/>
      <w:szCs w:val="20"/>
    </w:rPr>
  </w:style>
  <w:style w:type="character" w:customStyle="1" w:styleId="reportnumberingChar">
    <w:name w:val="report numbering Char"/>
    <w:link w:val="reportnumbering"/>
    <w:rsid w:val="0044279E"/>
    <w:rPr>
      <w:rFonts w:ascii="Arial" w:eastAsia="Calibri" w:hAnsi="Arial" w:cs="Arial"/>
      <w:b/>
      <w:szCs w:val="20"/>
      <w:lang w:val="en-GB" w:eastAsia="ar-SA"/>
    </w:rPr>
  </w:style>
  <w:style w:type="character" w:styleId="Hyperlink">
    <w:name w:val="Hyperlink"/>
    <w:uiPriority w:val="99"/>
    <w:unhideWhenUsed/>
    <w:rsid w:val="004427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E8"/>
    <w:pPr>
      <w:suppressAutoHyphens/>
      <w:spacing w:after="200" w:line="276" w:lineRule="auto"/>
    </w:pPr>
    <w:rPr>
      <w:rFonts w:ascii="Calibri" w:eastAsia="Calibri" w:hAnsi="Calibri" w:cs="Calibri"/>
      <w:sz w:val="22"/>
      <w:szCs w:val="22"/>
      <w:lang w:val="en-GB" w:eastAsia="ar-SA"/>
    </w:rPr>
  </w:style>
  <w:style w:type="paragraph" w:styleId="Heading2">
    <w:name w:val="heading 2"/>
    <w:basedOn w:val="Normal"/>
    <w:next w:val="Normal"/>
    <w:link w:val="Heading2Char"/>
    <w:uiPriority w:val="9"/>
    <w:unhideWhenUsed/>
    <w:qFormat/>
    <w:rsid w:val="00F051E8"/>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1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872"/>
    <w:pPr>
      <w:ind w:left="720"/>
      <w:contextualSpacing/>
    </w:pPr>
  </w:style>
  <w:style w:type="paragraph" w:customStyle="1" w:styleId="reportnumbering">
    <w:name w:val="report numbering"/>
    <w:basedOn w:val="Normal"/>
    <w:link w:val="reportnumberingChar"/>
    <w:qFormat/>
    <w:rsid w:val="0044279E"/>
    <w:pPr>
      <w:numPr>
        <w:numId w:val="7"/>
      </w:numPr>
    </w:pPr>
    <w:rPr>
      <w:rFonts w:ascii="Arial" w:hAnsi="Arial" w:cs="Arial"/>
      <w:b/>
      <w:sz w:val="24"/>
      <w:szCs w:val="20"/>
    </w:rPr>
  </w:style>
  <w:style w:type="character" w:customStyle="1" w:styleId="reportnumberingChar">
    <w:name w:val="report numbering Char"/>
    <w:link w:val="reportnumbering"/>
    <w:rsid w:val="0044279E"/>
    <w:rPr>
      <w:rFonts w:ascii="Arial" w:eastAsia="Calibri" w:hAnsi="Arial" w:cs="Arial"/>
      <w:b/>
      <w:szCs w:val="20"/>
      <w:lang w:val="en-GB" w:eastAsia="ar-SA"/>
    </w:rPr>
  </w:style>
  <w:style w:type="character" w:styleId="Hyperlink">
    <w:name w:val="Hyperlink"/>
    <w:uiPriority w:val="99"/>
    <w:unhideWhenUsed/>
    <w:rsid w:val="00442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ocess.arts.ac.uk/users/remanuele" TargetMode="External"/><Relationship Id="rId7" Type="http://schemas.openxmlformats.org/officeDocument/2006/relationships/hyperlink" Target="http://process.arts.ac.uk/users/kpryce" TargetMode="External"/><Relationship Id="rId8" Type="http://schemas.openxmlformats.org/officeDocument/2006/relationships/hyperlink" Target="http://confessionsofadialcoordinator.myblog.arts.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1645</Words>
  <Characters>9382</Characters>
  <Application>Microsoft Macintosh Word</Application>
  <DocSecurity>0</DocSecurity>
  <Lines>78</Lines>
  <Paragraphs>22</Paragraphs>
  <ScaleCrop>false</ScaleCrop>
  <Company>University of the Arts London</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5</cp:revision>
  <dcterms:created xsi:type="dcterms:W3CDTF">2013-07-14T17:55:00Z</dcterms:created>
  <dcterms:modified xsi:type="dcterms:W3CDTF">2013-07-14T18:01:00Z</dcterms:modified>
</cp:coreProperties>
</file>