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53" w:rsidRPr="008A0D22" w:rsidRDefault="008A0D22">
      <w:pPr>
        <w:rPr>
          <w:rFonts w:asciiTheme="minorHAnsi" w:hAnsiTheme="minorHAnsi" w:cs="Arial"/>
          <w:b/>
          <w:sz w:val="22"/>
          <w:szCs w:val="22"/>
        </w:rPr>
      </w:pPr>
      <w:r w:rsidRPr="008A0D22">
        <w:rPr>
          <w:rFonts w:asciiTheme="minorHAnsi" w:hAnsiTheme="minorHAnsi" w:cs="Arial"/>
          <w:b/>
          <w:sz w:val="22"/>
          <w:szCs w:val="22"/>
        </w:rPr>
        <w:t>Things unlimited: developing the prototype thing</w:t>
      </w:r>
    </w:p>
    <w:p w:rsidR="00F47DE8" w:rsidRPr="008A0D22" w:rsidRDefault="00F47DE8">
      <w:pPr>
        <w:rPr>
          <w:rFonts w:asciiTheme="minorHAnsi" w:hAnsiTheme="minorHAnsi" w:cs="Arial"/>
          <w:sz w:val="22"/>
          <w:szCs w:val="22"/>
        </w:rPr>
      </w:pPr>
    </w:p>
    <w:p w:rsidR="001C6D71" w:rsidRPr="008A0D22" w:rsidRDefault="008A0D2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Pr="008A0D22">
        <w:rPr>
          <w:rFonts w:asciiTheme="minorHAnsi" w:hAnsiTheme="minorHAnsi" w:cs="Arial"/>
          <w:sz w:val="22"/>
          <w:szCs w:val="22"/>
        </w:rPr>
        <w:t>elements</w:t>
      </w:r>
      <w:r>
        <w:rPr>
          <w:rFonts w:asciiTheme="minorHAnsi" w:hAnsiTheme="minorHAnsi" w:cs="Arial"/>
          <w:sz w:val="22"/>
          <w:szCs w:val="22"/>
        </w:rPr>
        <w:t xml:space="preserve"> of the prototype thing</w:t>
      </w:r>
      <w:r w:rsidR="00B5212C" w:rsidRPr="008A0D22">
        <w:rPr>
          <w:rFonts w:asciiTheme="minorHAnsi" w:hAnsiTheme="minorHAnsi" w:cs="Arial"/>
          <w:sz w:val="22"/>
          <w:szCs w:val="22"/>
        </w:rPr>
        <w:t xml:space="preserve"> are based on evidence from t</w:t>
      </w:r>
      <w:r w:rsidR="001C6D71" w:rsidRPr="008A0D22">
        <w:rPr>
          <w:rFonts w:asciiTheme="minorHAnsi" w:hAnsiTheme="minorHAnsi" w:cs="Arial"/>
          <w:sz w:val="22"/>
          <w:szCs w:val="22"/>
        </w:rPr>
        <w:t xml:space="preserve">he conversation </w:t>
      </w:r>
      <w:r w:rsidR="00B5212C" w:rsidRPr="008A0D22">
        <w:rPr>
          <w:rFonts w:asciiTheme="minorHAnsi" w:hAnsiTheme="minorHAnsi" w:cs="Arial"/>
          <w:sz w:val="22"/>
          <w:szCs w:val="22"/>
        </w:rPr>
        <w:t xml:space="preserve">with library staff </w:t>
      </w:r>
      <w:r w:rsidR="001C6D71" w:rsidRPr="008A0D22">
        <w:rPr>
          <w:rFonts w:asciiTheme="minorHAnsi" w:hAnsiTheme="minorHAnsi" w:cs="Arial"/>
          <w:sz w:val="22"/>
          <w:szCs w:val="22"/>
        </w:rPr>
        <w:t xml:space="preserve">on process.arts, and earlier research </w:t>
      </w:r>
      <w:r w:rsidR="00B5212C" w:rsidRPr="008A0D22">
        <w:rPr>
          <w:rFonts w:asciiTheme="minorHAnsi" w:hAnsiTheme="minorHAnsi" w:cs="Arial"/>
          <w:sz w:val="22"/>
          <w:szCs w:val="22"/>
        </w:rPr>
        <w:t>carried out</w:t>
      </w:r>
      <w:r w:rsidR="00945216">
        <w:rPr>
          <w:rFonts w:asciiTheme="minorHAnsi" w:hAnsiTheme="minorHAnsi" w:cs="Arial"/>
          <w:sz w:val="22"/>
          <w:szCs w:val="22"/>
        </w:rPr>
        <w:t xml:space="preserve"> in the department (to be added) </w:t>
      </w:r>
      <w:r w:rsidRPr="008A0D22">
        <w:rPr>
          <w:rFonts w:asciiTheme="minorHAnsi" w:hAnsiTheme="minorHAnsi" w:cs="Arial"/>
          <w:sz w:val="22"/>
          <w:szCs w:val="22"/>
        </w:rPr>
        <w:t>which</w:t>
      </w:r>
      <w:r w:rsidR="00B5212C" w:rsidRPr="008A0D22">
        <w:rPr>
          <w:rFonts w:asciiTheme="minorHAnsi" w:hAnsiTheme="minorHAnsi" w:cs="Arial"/>
          <w:sz w:val="22"/>
          <w:szCs w:val="22"/>
        </w:rPr>
        <w:t xml:space="preserve"> revealed that </w:t>
      </w:r>
      <w:r w:rsidR="001C6D71" w:rsidRPr="008A0D22">
        <w:rPr>
          <w:rFonts w:asciiTheme="minorHAnsi" w:hAnsiTheme="minorHAnsi" w:cs="Arial"/>
          <w:sz w:val="22"/>
          <w:szCs w:val="22"/>
        </w:rPr>
        <w:t xml:space="preserve">the main barriers to adopting or </w:t>
      </w:r>
      <w:r w:rsidR="00B5212C" w:rsidRPr="008A0D22">
        <w:rPr>
          <w:rFonts w:asciiTheme="minorHAnsi" w:hAnsiTheme="minorHAnsi" w:cs="Arial"/>
          <w:sz w:val="22"/>
          <w:szCs w:val="22"/>
        </w:rPr>
        <w:t>developing</w:t>
      </w:r>
      <w:r w:rsidR="001C6D71" w:rsidRPr="008A0D22">
        <w:rPr>
          <w:rFonts w:asciiTheme="minorHAnsi" w:hAnsiTheme="minorHAnsi" w:cs="Arial"/>
          <w:sz w:val="22"/>
          <w:szCs w:val="22"/>
        </w:rPr>
        <w:t xml:space="preserve"> more skills in digital information literacy are:</w:t>
      </w:r>
    </w:p>
    <w:p w:rsidR="00B5212C" w:rsidRPr="008A0D22" w:rsidRDefault="00B5212C">
      <w:pPr>
        <w:rPr>
          <w:rFonts w:asciiTheme="minorHAnsi" w:hAnsiTheme="minorHAnsi" w:cs="Arial"/>
          <w:sz w:val="22"/>
          <w:szCs w:val="22"/>
        </w:rPr>
      </w:pPr>
    </w:p>
    <w:p w:rsidR="001C6D71" w:rsidRPr="008A0D22" w:rsidRDefault="00B5212C" w:rsidP="00B5212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sz w:val="22"/>
          <w:szCs w:val="22"/>
        </w:rPr>
        <w:t>Lack of t</w:t>
      </w:r>
      <w:r w:rsidR="001C6D71" w:rsidRPr="008A0D22">
        <w:rPr>
          <w:rFonts w:asciiTheme="minorHAnsi" w:hAnsiTheme="minorHAnsi" w:cs="Arial"/>
          <w:sz w:val="22"/>
          <w:szCs w:val="22"/>
        </w:rPr>
        <w:t>ime</w:t>
      </w:r>
    </w:p>
    <w:p w:rsidR="001C6D71" w:rsidRPr="008A0D22" w:rsidRDefault="001C6D71" w:rsidP="00B5212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sz w:val="22"/>
          <w:szCs w:val="22"/>
        </w:rPr>
        <w:t xml:space="preserve">The </w:t>
      </w:r>
      <w:r w:rsidR="00B5212C" w:rsidRPr="008A0D22">
        <w:rPr>
          <w:rFonts w:asciiTheme="minorHAnsi" w:hAnsiTheme="minorHAnsi" w:cs="Arial"/>
          <w:sz w:val="22"/>
          <w:szCs w:val="22"/>
        </w:rPr>
        <w:t>volume</w:t>
      </w:r>
      <w:r w:rsidRPr="008A0D22">
        <w:rPr>
          <w:rFonts w:asciiTheme="minorHAnsi" w:hAnsiTheme="minorHAnsi" w:cs="Arial"/>
          <w:sz w:val="22"/>
          <w:szCs w:val="22"/>
        </w:rPr>
        <w:t xml:space="preserve"> of available information, instruction and </w:t>
      </w:r>
      <w:r w:rsidR="00B5212C" w:rsidRPr="008A0D22">
        <w:rPr>
          <w:rFonts w:asciiTheme="minorHAnsi" w:hAnsiTheme="minorHAnsi" w:cs="Arial"/>
          <w:sz w:val="22"/>
          <w:szCs w:val="22"/>
        </w:rPr>
        <w:t>the proliferation of tool</w:t>
      </w:r>
      <w:r w:rsidRPr="008A0D22">
        <w:rPr>
          <w:rFonts w:asciiTheme="minorHAnsi" w:hAnsiTheme="minorHAnsi" w:cs="Arial"/>
          <w:sz w:val="22"/>
          <w:szCs w:val="22"/>
        </w:rPr>
        <w:t>s</w:t>
      </w:r>
    </w:p>
    <w:p w:rsidR="001C6D71" w:rsidRPr="008A0D22" w:rsidRDefault="001C6D71" w:rsidP="00B5212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sz w:val="22"/>
          <w:szCs w:val="22"/>
        </w:rPr>
        <w:t>The feeling</w:t>
      </w:r>
      <w:r w:rsidR="00B5212C" w:rsidRPr="008A0D22">
        <w:rPr>
          <w:rFonts w:asciiTheme="minorHAnsi" w:hAnsiTheme="minorHAnsi" w:cs="Arial"/>
          <w:sz w:val="22"/>
          <w:szCs w:val="22"/>
        </w:rPr>
        <w:t xml:space="preserve"> </w:t>
      </w:r>
      <w:r w:rsidRPr="008A0D22">
        <w:rPr>
          <w:rFonts w:asciiTheme="minorHAnsi" w:hAnsiTheme="minorHAnsi" w:cs="Arial"/>
          <w:sz w:val="22"/>
          <w:szCs w:val="22"/>
        </w:rPr>
        <w:t xml:space="preserve">of </w:t>
      </w:r>
      <w:r w:rsidR="00B5212C" w:rsidRPr="008A0D22">
        <w:rPr>
          <w:rFonts w:asciiTheme="minorHAnsi" w:hAnsiTheme="minorHAnsi" w:cs="Arial"/>
          <w:sz w:val="22"/>
          <w:szCs w:val="22"/>
        </w:rPr>
        <w:t>entitlement</w:t>
      </w:r>
      <w:r w:rsidRPr="008A0D22">
        <w:rPr>
          <w:rFonts w:asciiTheme="minorHAnsi" w:hAnsiTheme="minorHAnsi" w:cs="Arial"/>
          <w:sz w:val="22"/>
          <w:szCs w:val="22"/>
        </w:rPr>
        <w:t xml:space="preserve"> – that this is a p</w:t>
      </w:r>
      <w:r w:rsidR="00B5212C" w:rsidRPr="008A0D22">
        <w:rPr>
          <w:rFonts w:asciiTheme="minorHAnsi" w:hAnsiTheme="minorHAnsi" w:cs="Arial"/>
          <w:sz w:val="22"/>
          <w:szCs w:val="22"/>
        </w:rPr>
        <w:t>art of your ro</w:t>
      </w:r>
      <w:r w:rsidRPr="008A0D22">
        <w:rPr>
          <w:rFonts w:asciiTheme="minorHAnsi" w:hAnsiTheme="minorHAnsi" w:cs="Arial"/>
          <w:sz w:val="22"/>
          <w:szCs w:val="22"/>
        </w:rPr>
        <w:t xml:space="preserve">le, and that </w:t>
      </w:r>
      <w:r w:rsidR="00B5212C" w:rsidRPr="008A0D22">
        <w:rPr>
          <w:rFonts w:asciiTheme="minorHAnsi" w:hAnsiTheme="minorHAnsi" w:cs="Arial"/>
          <w:sz w:val="22"/>
          <w:szCs w:val="22"/>
        </w:rPr>
        <w:t xml:space="preserve">time spent on </w:t>
      </w:r>
      <w:r w:rsidRPr="008A0D22">
        <w:rPr>
          <w:rFonts w:asciiTheme="minorHAnsi" w:hAnsiTheme="minorHAnsi" w:cs="Arial"/>
          <w:sz w:val="22"/>
          <w:szCs w:val="22"/>
        </w:rPr>
        <w:t xml:space="preserve">developing skills </w:t>
      </w:r>
      <w:r w:rsidR="00B5212C" w:rsidRPr="008A0D22">
        <w:rPr>
          <w:rFonts w:asciiTheme="minorHAnsi" w:hAnsiTheme="minorHAnsi" w:cs="Arial"/>
          <w:sz w:val="22"/>
          <w:szCs w:val="22"/>
        </w:rPr>
        <w:t xml:space="preserve">in this area </w:t>
      </w:r>
      <w:r w:rsidRPr="008A0D22">
        <w:rPr>
          <w:rFonts w:asciiTheme="minorHAnsi" w:hAnsiTheme="minorHAnsi" w:cs="Arial"/>
          <w:sz w:val="22"/>
          <w:szCs w:val="22"/>
        </w:rPr>
        <w:t xml:space="preserve">is a </w:t>
      </w:r>
      <w:r w:rsidR="00B5212C" w:rsidRPr="008A0D22">
        <w:rPr>
          <w:rFonts w:asciiTheme="minorHAnsi" w:hAnsiTheme="minorHAnsi" w:cs="Arial"/>
          <w:sz w:val="22"/>
          <w:szCs w:val="22"/>
        </w:rPr>
        <w:t>legitimate activity</w:t>
      </w:r>
    </w:p>
    <w:p w:rsidR="00B5212C" w:rsidRPr="008A0D22" w:rsidRDefault="00B5212C">
      <w:pPr>
        <w:rPr>
          <w:rFonts w:asciiTheme="minorHAnsi" w:hAnsiTheme="minorHAnsi" w:cs="Arial"/>
          <w:sz w:val="22"/>
          <w:szCs w:val="22"/>
        </w:rPr>
      </w:pPr>
    </w:p>
    <w:p w:rsidR="00A665E1" w:rsidRPr="008A0D22" w:rsidRDefault="00B5212C">
      <w:p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sz w:val="22"/>
          <w:szCs w:val="22"/>
        </w:rPr>
        <w:t>The aim is to provide a resource that filters information and presents an initial highly relevant focus. (Relevant to the role of the librarian, and within our own and department and University)</w:t>
      </w:r>
    </w:p>
    <w:p w:rsidR="00A665E1" w:rsidRPr="008A0D22" w:rsidRDefault="00A665E1">
      <w:pPr>
        <w:rPr>
          <w:rFonts w:asciiTheme="minorHAnsi" w:hAnsiTheme="minorHAnsi" w:cs="Arial"/>
          <w:sz w:val="22"/>
          <w:szCs w:val="22"/>
        </w:rPr>
      </w:pPr>
    </w:p>
    <w:p w:rsidR="008A0D22" w:rsidRDefault="00A665E1" w:rsidP="00A665E1">
      <w:p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sz w:val="22"/>
          <w:szCs w:val="22"/>
        </w:rPr>
        <w:t>A survey carried out at the Library Services conference on 24</w:t>
      </w:r>
      <w:r w:rsidRPr="008A0D2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8A0D22">
        <w:rPr>
          <w:rFonts w:asciiTheme="minorHAnsi" w:hAnsiTheme="minorHAnsi" w:cs="Arial"/>
          <w:sz w:val="22"/>
          <w:szCs w:val="22"/>
        </w:rPr>
        <w:t xml:space="preserve"> September </w:t>
      </w:r>
      <w:r w:rsidR="008A0D22">
        <w:rPr>
          <w:rFonts w:asciiTheme="minorHAnsi" w:hAnsiTheme="minorHAnsi" w:cs="Arial"/>
          <w:sz w:val="22"/>
          <w:szCs w:val="22"/>
        </w:rPr>
        <w:t>revealed the following information:</w:t>
      </w:r>
    </w:p>
    <w:p w:rsidR="008A0D22" w:rsidRDefault="008A0D22" w:rsidP="00A665E1">
      <w:pPr>
        <w:rPr>
          <w:rFonts w:asciiTheme="minorHAnsi" w:hAnsiTheme="minorHAnsi" w:cs="Arial"/>
          <w:sz w:val="22"/>
          <w:szCs w:val="22"/>
        </w:rPr>
      </w:pPr>
    </w:p>
    <w:p w:rsidR="008A0D22" w:rsidRDefault="008A0D22" w:rsidP="00A665E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Library Services staff:</w:t>
      </w:r>
    </w:p>
    <w:p w:rsidR="008A0D22" w:rsidRDefault="008A0D22" w:rsidP="00A665E1">
      <w:pPr>
        <w:rPr>
          <w:rFonts w:asciiTheme="minorHAnsi" w:hAnsiTheme="minorHAnsi" w:cs="Arial"/>
          <w:sz w:val="22"/>
          <w:szCs w:val="22"/>
        </w:rPr>
      </w:pPr>
    </w:p>
    <w:p w:rsidR="00A665E1" w:rsidRPr="008A0D22" w:rsidRDefault="00A665E1" w:rsidP="00A665E1">
      <w:pPr>
        <w:rPr>
          <w:rFonts w:asciiTheme="minorHAnsi" w:hAnsiTheme="minorHAnsi"/>
          <w:b/>
          <w:sz w:val="22"/>
          <w:szCs w:val="22"/>
        </w:rPr>
      </w:pPr>
      <w:r w:rsidRPr="008A0D22">
        <w:rPr>
          <w:rFonts w:asciiTheme="minorHAnsi" w:hAnsiTheme="minorHAnsi"/>
          <w:b/>
          <w:sz w:val="22"/>
          <w:szCs w:val="22"/>
        </w:rPr>
        <w:t>Don’t know about: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Web based tools for managing references (16)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Presentation tools (11)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OER/sharing docs (8 each)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</w:p>
    <w:p w:rsidR="00A665E1" w:rsidRPr="008A0D22" w:rsidRDefault="00A665E1" w:rsidP="00A665E1">
      <w:pPr>
        <w:rPr>
          <w:rFonts w:asciiTheme="minorHAnsi" w:hAnsiTheme="minorHAnsi"/>
          <w:b/>
          <w:sz w:val="22"/>
          <w:szCs w:val="22"/>
        </w:rPr>
      </w:pPr>
      <w:r w:rsidRPr="008A0D22">
        <w:rPr>
          <w:rFonts w:asciiTheme="minorHAnsi" w:hAnsiTheme="minorHAnsi"/>
          <w:b/>
          <w:sz w:val="22"/>
          <w:szCs w:val="22"/>
        </w:rPr>
        <w:t>Not relevant to some roles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Blogging (10)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Social media (7)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Web based tools for managing references (4)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</w:p>
    <w:p w:rsidR="00A665E1" w:rsidRPr="008A0D22" w:rsidRDefault="00A665E1" w:rsidP="00A665E1">
      <w:pPr>
        <w:rPr>
          <w:rFonts w:asciiTheme="minorHAnsi" w:hAnsiTheme="minorHAnsi"/>
          <w:b/>
          <w:sz w:val="22"/>
          <w:szCs w:val="22"/>
        </w:rPr>
      </w:pPr>
      <w:r w:rsidRPr="008A0D22">
        <w:rPr>
          <w:rFonts w:asciiTheme="minorHAnsi" w:hAnsiTheme="minorHAnsi"/>
          <w:b/>
          <w:sz w:val="22"/>
          <w:szCs w:val="22"/>
        </w:rPr>
        <w:t>Heard of, would like to know more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Presentation tools (28)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Using OER (25)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IPR issues (25)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</w:p>
    <w:p w:rsidR="00A665E1" w:rsidRPr="008A0D22" w:rsidRDefault="00A665E1" w:rsidP="00A665E1">
      <w:pPr>
        <w:rPr>
          <w:rFonts w:asciiTheme="minorHAnsi" w:hAnsiTheme="minorHAnsi"/>
          <w:b/>
          <w:sz w:val="22"/>
          <w:szCs w:val="22"/>
        </w:rPr>
      </w:pPr>
      <w:r w:rsidRPr="008A0D22">
        <w:rPr>
          <w:rFonts w:asciiTheme="minorHAnsi" w:hAnsiTheme="minorHAnsi"/>
          <w:b/>
          <w:sz w:val="22"/>
          <w:szCs w:val="22"/>
        </w:rPr>
        <w:t>Already confident users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Social media (31)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Blogging (25)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Sharing documents (19)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</w:p>
    <w:p w:rsidR="00A665E1" w:rsidRPr="008A0D22" w:rsidRDefault="00A665E1" w:rsidP="00A665E1">
      <w:pPr>
        <w:rPr>
          <w:rFonts w:asciiTheme="minorHAnsi" w:hAnsiTheme="minorHAnsi"/>
          <w:b/>
          <w:sz w:val="22"/>
          <w:szCs w:val="22"/>
        </w:rPr>
      </w:pPr>
      <w:r w:rsidRPr="008A0D22">
        <w:rPr>
          <w:rFonts w:asciiTheme="minorHAnsi" w:hAnsiTheme="minorHAnsi"/>
          <w:b/>
          <w:sz w:val="22"/>
          <w:szCs w:val="22"/>
        </w:rPr>
        <w:t>Priority areas for skills development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Web based tools for managing references (17)</w:t>
      </w:r>
    </w:p>
    <w:p w:rsidR="00A665E1" w:rsidRPr="008A0D22" w:rsidRDefault="00A665E1" w:rsidP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Using OER (14)</w:t>
      </w:r>
    </w:p>
    <w:p w:rsidR="00A665E1" w:rsidRPr="008A0D22" w:rsidRDefault="00A665E1">
      <w:pPr>
        <w:rPr>
          <w:rFonts w:asciiTheme="minorHAnsi" w:hAnsiTheme="minorHAnsi"/>
          <w:sz w:val="22"/>
          <w:szCs w:val="22"/>
        </w:rPr>
      </w:pPr>
      <w:r w:rsidRPr="008A0D22">
        <w:rPr>
          <w:rFonts w:asciiTheme="minorHAnsi" w:hAnsiTheme="minorHAnsi"/>
          <w:sz w:val="22"/>
          <w:szCs w:val="22"/>
        </w:rPr>
        <w:t>IPR issues (12)</w:t>
      </w:r>
    </w:p>
    <w:p w:rsidR="00A665E1" w:rsidRPr="008A0D22" w:rsidRDefault="00A665E1">
      <w:pPr>
        <w:rPr>
          <w:rFonts w:asciiTheme="minorHAnsi" w:hAnsiTheme="minorHAnsi"/>
          <w:sz w:val="22"/>
          <w:szCs w:val="22"/>
        </w:rPr>
      </w:pPr>
    </w:p>
    <w:p w:rsidR="00A665E1" w:rsidRDefault="00A665E1">
      <w:p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sz w:val="22"/>
          <w:szCs w:val="22"/>
        </w:rPr>
        <w:t>These will become the first things.</w:t>
      </w:r>
    </w:p>
    <w:p w:rsidR="008A0D22" w:rsidRDefault="008A0D22">
      <w:pPr>
        <w:rPr>
          <w:rFonts w:asciiTheme="minorHAnsi" w:hAnsiTheme="minorHAnsi" w:cs="Arial"/>
          <w:sz w:val="22"/>
          <w:szCs w:val="22"/>
        </w:rPr>
      </w:pPr>
    </w:p>
    <w:p w:rsidR="008A0D22" w:rsidRDefault="008A0D22">
      <w:pPr>
        <w:rPr>
          <w:rFonts w:asciiTheme="minorHAnsi" w:hAnsiTheme="minorHAnsi" w:cs="Arial"/>
          <w:sz w:val="22"/>
          <w:szCs w:val="22"/>
        </w:rPr>
      </w:pPr>
    </w:p>
    <w:p w:rsidR="008A0D22" w:rsidRDefault="008A0D22">
      <w:pPr>
        <w:rPr>
          <w:rFonts w:asciiTheme="minorHAnsi" w:hAnsiTheme="minorHAnsi" w:cs="Arial"/>
          <w:sz w:val="22"/>
          <w:szCs w:val="22"/>
        </w:rPr>
      </w:pPr>
    </w:p>
    <w:p w:rsidR="008A0D22" w:rsidRPr="008A0D22" w:rsidRDefault="008A0D2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8755" w:type="dxa"/>
        <w:tblLook w:val="04A0"/>
      </w:tblPr>
      <w:tblGrid>
        <w:gridCol w:w="1294"/>
        <w:gridCol w:w="7461"/>
      </w:tblGrid>
      <w:tr w:rsidR="008A0D22" w:rsidRPr="008A0D22" w:rsidTr="00E43A45">
        <w:tc>
          <w:tcPr>
            <w:tcW w:w="8755" w:type="dxa"/>
            <w:gridSpan w:val="2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lastRenderedPageBreak/>
              <w:t>Prototype thing</w:t>
            </w:r>
            <w:r w:rsidR="00524DE7">
              <w:rPr>
                <w:rFonts w:asciiTheme="minorHAnsi" w:hAnsiTheme="minorHAnsi" w:cs="Arial"/>
                <w:sz w:val="22"/>
                <w:szCs w:val="22"/>
              </w:rPr>
              <w:t>: template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What is it?</w:t>
            </w:r>
          </w:p>
        </w:tc>
        <w:tc>
          <w:tcPr>
            <w:tcW w:w="7461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Definitions, explanation “from the beginning…”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945216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Try it...</w:t>
            </w:r>
          </w:p>
        </w:tc>
        <w:tc>
          <w:tcPr>
            <w:tcW w:w="7461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For example: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Signing up and initial use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Using: practical exercise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Use in the Library</w:t>
            </w:r>
          </w:p>
        </w:tc>
        <w:tc>
          <w:tcPr>
            <w:tcW w:w="7461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Are we using this – who and how</w:t>
            </w: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Other libraries</w:t>
            </w:r>
          </w:p>
        </w:tc>
        <w:tc>
          <w:tcPr>
            <w:tcW w:w="7461" w:type="dxa"/>
          </w:tcPr>
          <w:p w:rsidR="008A0D22" w:rsidRDefault="00945216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Existing resources, e</w:t>
            </w:r>
            <w:r w:rsidR="008A0D22" w:rsidRPr="008A0D22">
              <w:rPr>
                <w:rFonts w:asciiTheme="minorHAnsi" w:hAnsiTheme="minorHAnsi" w:cs="Arial"/>
                <w:sz w:val="22"/>
                <w:szCs w:val="22"/>
              </w:rPr>
              <w:t>xamples of good practice (note if CC licences available)</w:t>
            </w:r>
          </w:p>
          <w:p w:rsidR="00945216" w:rsidRPr="008A0D22" w:rsidRDefault="00945216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Add your resource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In the University</w:t>
            </w:r>
          </w:p>
        </w:tc>
        <w:tc>
          <w:tcPr>
            <w:tcW w:w="7461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What is going on in the University?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Info skills messages</w:t>
            </w:r>
          </w:p>
        </w:tc>
        <w:tc>
          <w:tcPr>
            <w:tcW w:w="7461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Map to Sconul digital information literacy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What are the key messages for various groups?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(Library staff, Students, Staff, Research staff etc)</w:t>
            </w:r>
          </w:p>
          <w:p w:rsidR="008A0D22" w:rsidRPr="008A0D22" w:rsidRDefault="00945216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Pros, cons, issues</w:t>
            </w:r>
          </w:p>
        </w:tc>
      </w:tr>
      <w:tr w:rsidR="008A0D22" w:rsidRPr="008A0D22" w:rsidTr="00E43A45">
        <w:tc>
          <w:tcPr>
            <w:tcW w:w="1294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Follow up</w:t>
            </w:r>
          </w:p>
        </w:tc>
        <w:tc>
          <w:tcPr>
            <w:tcW w:w="7461" w:type="dxa"/>
          </w:tcPr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More information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Key contacts</w:t>
            </w:r>
          </w:p>
          <w:p w:rsidR="008A0D22" w:rsidRPr="008A0D22" w:rsidRDefault="008A0D22" w:rsidP="00E43A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47DE8" w:rsidRPr="008A0D22" w:rsidRDefault="00F47DE8">
      <w:pPr>
        <w:rPr>
          <w:rFonts w:asciiTheme="minorHAnsi" w:hAnsiTheme="minorHAnsi" w:cs="Arial"/>
          <w:sz w:val="22"/>
          <w:szCs w:val="22"/>
        </w:rPr>
      </w:pPr>
    </w:p>
    <w:p w:rsidR="00F47DE8" w:rsidRPr="008A0D22" w:rsidRDefault="00F47DE8">
      <w:pPr>
        <w:rPr>
          <w:rFonts w:asciiTheme="minorHAnsi" w:hAnsiTheme="minorHAnsi" w:cs="Arial"/>
          <w:sz w:val="22"/>
          <w:szCs w:val="22"/>
        </w:rPr>
      </w:pPr>
    </w:p>
    <w:p w:rsidR="00F47DE8" w:rsidRPr="008A0D22" w:rsidRDefault="008A0D22">
      <w:pPr>
        <w:rPr>
          <w:rFonts w:asciiTheme="minorHAnsi" w:hAnsiTheme="minorHAnsi" w:cs="Arial"/>
          <w:sz w:val="22"/>
          <w:szCs w:val="22"/>
        </w:rPr>
      </w:pPr>
      <w:r w:rsidRPr="008A0D22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>
            <wp:extent cx="5274310" cy="4105216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47DE8" w:rsidRPr="008A0D22" w:rsidRDefault="00F47DE8">
      <w:pPr>
        <w:rPr>
          <w:rFonts w:asciiTheme="minorHAnsi" w:hAnsiTheme="minorHAnsi" w:cs="Arial"/>
          <w:sz w:val="22"/>
          <w:szCs w:val="22"/>
        </w:rPr>
      </w:pPr>
    </w:p>
    <w:p w:rsidR="00F47DE8" w:rsidRPr="008A0D22" w:rsidRDefault="00F47DE8">
      <w:pPr>
        <w:rPr>
          <w:rFonts w:asciiTheme="minorHAnsi" w:hAnsiTheme="minorHAnsi" w:cs="Arial"/>
          <w:sz w:val="22"/>
          <w:szCs w:val="22"/>
        </w:rPr>
      </w:pPr>
    </w:p>
    <w:p w:rsidR="00F47DE8" w:rsidRPr="008A0D22" w:rsidRDefault="00F47DE8">
      <w:pPr>
        <w:rPr>
          <w:rFonts w:asciiTheme="minorHAnsi" w:hAnsiTheme="minorHAnsi" w:cs="Arial"/>
          <w:sz w:val="22"/>
          <w:szCs w:val="22"/>
        </w:rPr>
      </w:pPr>
    </w:p>
    <w:p w:rsidR="00A665E1" w:rsidRPr="008A0D22" w:rsidRDefault="00A665E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8755" w:type="dxa"/>
        <w:tblLook w:val="04A0"/>
      </w:tblPr>
      <w:tblGrid>
        <w:gridCol w:w="1294"/>
        <w:gridCol w:w="7461"/>
      </w:tblGrid>
      <w:tr w:rsidR="00A665E1" w:rsidRPr="008A0D22" w:rsidTr="00A665E1">
        <w:tc>
          <w:tcPr>
            <w:tcW w:w="8755" w:type="dxa"/>
            <w:gridSpan w:val="2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Prototype thing</w:t>
            </w:r>
            <w:r w:rsidR="008A0D22" w:rsidRPr="008A0D22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8A0D2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A0D22" w:rsidRPr="008A0D22">
              <w:rPr>
                <w:rFonts w:asciiTheme="minorHAnsi" w:hAnsiTheme="minorHAnsi"/>
                <w:sz w:val="22"/>
                <w:szCs w:val="22"/>
              </w:rPr>
              <w:t xml:space="preserve">Web based tools for managing references </w:t>
            </w:r>
            <w:r w:rsidR="008A0D22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A0D22" w:rsidRPr="008A0D22">
              <w:rPr>
                <w:rFonts w:asciiTheme="minorHAnsi" w:hAnsiTheme="minorHAnsi" w:cs="Arial"/>
                <w:sz w:val="22"/>
                <w:szCs w:val="22"/>
              </w:rPr>
              <w:t>scoping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What is it?</w:t>
            </w:r>
          </w:p>
        </w:tc>
        <w:tc>
          <w:tcPr>
            <w:tcW w:w="7461" w:type="dxa"/>
          </w:tcPr>
          <w:p w:rsidR="008A0D22" w:rsidRPr="008A0D22" w:rsidRDefault="008A0D22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Theme: organising information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Definitions, explanation “from the beginning…”</w:t>
            </w:r>
            <w:r w:rsidR="008A0D22" w:rsidRPr="008A0D22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  <w:p w:rsidR="00F254EA" w:rsidRPr="008A0D22" w:rsidRDefault="00524DE7" w:rsidP="009452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champion</w:t>
            </w:r>
            <w:r w:rsidR="00C22FEF" w:rsidRPr="008A0D22">
              <w:rPr>
                <w:rFonts w:asciiTheme="minorHAnsi" w:hAnsiTheme="minorHAnsi" w:cs="Arial"/>
                <w:sz w:val="22"/>
                <w:szCs w:val="22"/>
              </w:rPr>
              <w:t xml:space="preserve"> video – </w:t>
            </w:r>
            <w:r w:rsidR="008A0D22" w:rsidRPr="008A0D22">
              <w:rPr>
                <w:rFonts w:asciiTheme="minorHAnsi" w:hAnsiTheme="minorHAnsi" w:cs="Arial"/>
                <w:sz w:val="22"/>
                <w:szCs w:val="22"/>
              </w:rPr>
              <w:t>what’s</w:t>
            </w:r>
            <w:r w:rsidR="00C22FEF" w:rsidRPr="008A0D22">
              <w:rPr>
                <w:rFonts w:asciiTheme="minorHAnsi" w:hAnsiTheme="minorHAnsi" w:cs="Arial"/>
                <w:sz w:val="22"/>
                <w:szCs w:val="22"/>
              </w:rPr>
              <w:t xml:space="preserve"> the idea</w:t>
            </w:r>
            <w:r w:rsidR="00945216">
              <w:rPr>
                <w:rFonts w:asciiTheme="minorHAnsi" w:hAnsiTheme="minorHAnsi" w:cs="Arial"/>
                <w:sz w:val="22"/>
                <w:szCs w:val="22"/>
              </w:rPr>
              <w:t xml:space="preserve"> ?</w:t>
            </w: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Practical exercise</w:t>
            </w:r>
          </w:p>
        </w:tc>
        <w:tc>
          <w:tcPr>
            <w:tcW w:w="7461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For example: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 xml:space="preserve">Signing up </w:t>
            </w:r>
            <w:r w:rsidR="00F254EA" w:rsidRPr="008A0D22">
              <w:rPr>
                <w:rFonts w:asciiTheme="minorHAnsi" w:hAnsiTheme="minorHAnsi" w:cs="Arial"/>
                <w:sz w:val="22"/>
                <w:szCs w:val="22"/>
              </w:rPr>
              <w:t xml:space="preserve">with </w:t>
            </w:r>
            <w:r w:rsidR="008A0D22" w:rsidRPr="008A0D22">
              <w:rPr>
                <w:rFonts w:asciiTheme="minorHAnsi" w:hAnsiTheme="minorHAnsi" w:cs="Arial"/>
                <w:sz w:val="22"/>
                <w:szCs w:val="22"/>
              </w:rPr>
              <w:t xml:space="preserve"> Mendeley or </w:t>
            </w:r>
            <w:r w:rsidRPr="008A0D22">
              <w:rPr>
                <w:rFonts w:asciiTheme="minorHAnsi" w:hAnsiTheme="minorHAnsi" w:cs="Arial"/>
                <w:sz w:val="22"/>
                <w:szCs w:val="22"/>
              </w:rPr>
              <w:t>Zotero</w:t>
            </w:r>
            <w:r w:rsidR="00524DE7">
              <w:rPr>
                <w:rFonts w:asciiTheme="minorHAnsi" w:hAnsiTheme="minorHAnsi" w:cs="Arial"/>
                <w:sz w:val="22"/>
                <w:szCs w:val="22"/>
              </w:rPr>
              <w:t xml:space="preserve"> and initial steps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Use with Summon, library catalogue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Use in the Library</w:t>
            </w:r>
          </w:p>
        </w:tc>
        <w:tc>
          <w:tcPr>
            <w:tcW w:w="7461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Are we using this – who and how</w:t>
            </w:r>
          </w:p>
          <w:p w:rsidR="00A26D54" w:rsidRDefault="00A26D54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 xml:space="preserve">use with Summon and e-library </w:t>
            </w:r>
          </w:p>
          <w:p w:rsidR="00524DE7" w:rsidRPr="008A0D22" w:rsidRDefault="00524DE7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Other libraries</w:t>
            </w:r>
          </w:p>
        </w:tc>
        <w:tc>
          <w:tcPr>
            <w:tcW w:w="7461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Examples of good practice (note if CC licences available)</w:t>
            </w:r>
          </w:p>
          <w:p w:rsidR="00A665E1" w:rsidRDefault="00A665E1" w:rsidP="00A665E1">
            <w:pPr>
              <w:rPr>
                <w:rFonts w:asciiTheme="minorHAnsi" w:hAnsiTheme="minorHAnsi"/>
                <w:sz w:val="22"/>
                <w:szCs w:val="22"/>
              </w:rPr>
            </w:pPr>
            <w:r w:rsidRPr="008A0D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0D22" w:rsidRPr="008A0D22">
              <w:rPr>
                <w:rFonts w:asciiTheme="minorHAnsi" w:hAnsiTheme="minorHAnsi"/>
                <w:sz w:val="22"/>
                <w:szCs w:val="22"/>
              </w:rPr>
              <w:t>(Some excellent comparison tables)</w:t>
            </w:r>
          </w:p>
          <w:p w:rsidR="00524DE7" w:rsidRPr="008A0D22" w:rsidRDefault="00524DE7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In the University</w:t>
            </w:r>
          </w:p>
        </w:tc>
        <w:tc>
          <w:tcPr>
            <w:tcW w:w="7461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What is going on in the University?</w:t>
            </w:r>
          </w:p>
          <w:p w:rsidR="00A26D54" w:rsidRPr="008A0D22" w:rsidRDefault="00A26D54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Policy, or not</w:t>
            </w:r>
          </w:p>
          <w:p w:rsidR="00A665E1" w:rsidRPr="008A0D22" w:rsidRDefault="00A26D54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 xml:space="preserve">Champions of  </w:t>
            </w:r>
            <w:r w:rsidR="00524DE7">
              <w:rPr>
                <w:rFonts w:asciiTheme="minorHAnsi" w:hAnsiTheme="minorHAnsi" w:cs="Arial"/>
                <w:sz w:val="22"/>
                <w:szCs w:val="22"/>
              </w:rPr>
              <w:t>Zotero, other?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 xml:space="preserve">Video – why I use </w:t>
            </w:r>
            <w:r w:rsidR="00A26D54" w:rsidRPr="008A0D22">
              <w:rPr>
                <w:rFonts w:asciiTheme="minorHAnsi" w:hAnsiTheme="minorHAnsi" w:cs="Arial"/>
                <w:sz w:val="22"/>
                <w:szCs w:val="22"/>
              </w:rPr>
              <w:t>xxx (student, lecturer)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Info skills messages</w:t>
            </w:r>
          </w:p>
        </w:tc>
        <w:tc>
          <w:tcPr>
            <w:tcW w:w="7461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Map to Sconul digital information literacy</w:t>
            </w:r>
            <w:r w:rsidR="00A26D54" w:rsidRPr="008A0D22">
              <w:rPr>
                <w:rFonts w:asciiTheme="minorHAnsi" w:hAnsiTheme="minorHAnsi" w:cs="Arial"/>
                <w:sz w:val="22"/>
                <w:szCs w:val="22"/>
              </w:rPr>
              <w:t xml:space="preserve"> chart</w:t>
            </w:r>
          </w:p>
          <w:p w:rsidR="00A26D54" w:rsidRPr="008A0D22" w:rsidRDefault="00A26D54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What are the key messages for various groups?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(Library staff, Students, Staff, Research staff etc)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65E1" w:rsidRPr="008A0D22" w:rsidTr="00A665E1">
        <w:tc>
          <w:tcPr>
            <w:tcW w:w="1294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Follow up</w:t>
            </w:r>
          </w:p>
        </w:tc>
        <w:tc>
          <w:tcPr>
            <w:tcW w:w="7461" w:type="dxa"/>
          </w:tcPr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More information</w:t>
            </w:r>
          </w:p>
          <w:p w:rsidR="00F254EA" w:rsidRPr="008A0D22" w:rsidRDefault="00F254EA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Youtube videos</w:t>
            </w:r>
          </w:p>
          <w:p w:rsidR="00F254EA" w:rsidRPr="008A0D22" w:rsidRDefault="00F254EA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Links</w:t>
            </w:r>
            <w:r w:rsidR="004806EE" w:rsidRPr="008A0D22">
              <w:rPr>
                <w:rFonts w:asciiTheme="minorHAnsi" w:hAnsiTheme="minorHAnsi" w:cs="Arial"/>
                <w:sz w:val="22"/>
                <w:szCs w:val="22"/>
              </w:rPr>
              <w:t xml:space="preserve"> – other resources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A0D22">
              <w:rPr>
                <w:rFonts w:asciiTheme="minorHAnsi" w:hAnsiTheme="minorHAnsi" w:cs="Arial"/>
                <w:sz w:val="22"/>
                <w:szCs w:val="22"/>
              </w:rPr>
              <w:t>Key contacts</w:t>
            </w:r>
            <w:r w:rsidR="004806EE" w:rsidRPr="008A0D22">
              <w:rPr>
                <w:rFonts w:asciiTheme="minorHAnsi" w:hAnsiTheme="minorHAnsi" w:cs="Arial"/>
                <w:sz w:val="22"/>
                <w:szCs w:val="22"/>
              </w:rPr>
              <w:t>, champions</w:t>
            </w:r>
            <w:r w:rsidR="00A26D54" w:rsidRPr="008A0D22">
              <w:rPr>
                <w:rFonts w:asciiTheme="minorHAnsi" w:hAnsiTheme="minorHAnsi" w:cs="Arial"/>
                <w:sz w:val="22"/>
                <w:szCs w:val="22"/>
              </w:rPr>
              <w:t xml:space="preserve"> in</w:t>
            </w:r>
            <w:r w:rsidR="004806EE" w:rsidRPr="008A0D22">
              <w:rPr>
                <w:rFonts w:asciiTheme="minorHAnsi" w:hAnsiTheme="minorHAnsi" w:cs="Arial"/>
                <w:sz w:val="22"/>
                <w:szCs w:val="22"/>
              </w:rPr>
              <w:t xml:space="preserve"> library, e-learning</w:t>
            </w:r>
            <w:r w:rsidR="00A26D54" w:rsidRPr="008A0D22">
              <w:rPr>
                <w:rFonts w:asciiTheme="minorHAnsi" w:hAnsiTheme="minorHAnsi" w:cs="Arial"/>
                <w:sz w:val="22"/>
                <w:szCs w:val="22"/>
              </w:rPr>
              <w:t>, in house development</w:t>
            </w:r>
          </w:p>
          <w:p w:rsidR="00A665E1" w:rsidRPr="008A0D22" w:rsidRDefault="00A665E1" w:rsidP="00A665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47DE8" w:rsidRDefault="00F47DE8">
      <w:pPr>
        <w:rPr>
          <w:rFonts w:asciiTheme="minorHAnsi" w:hAnsiTheme="minorHAnsi" w:cs="Arial"/>
          <w:sz w:val="22"/>
          <w:szCs w:val="22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Default="00B95EEF">
      <w:pPr>
        <w:rPr>
          <w:rFonts w:asciiTheme="minorHAnsi" w:hAnsiTheme="minorHAnsi" w:cs="Arial"/>
          <w:sz w:val="18"/>
          <w:szCs w:val="18"/>
        </w:rPr>
      </w:pPr>
    </w:p>
    <w:p w:rsidR="00B95EEF" w:rsidRPr="00B95EEF" w:rsidRDefault="00693ABB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</w:t>
      </w:r>
      <w:r w:rsidR="00B95EEF" w:rsidRPr="00B95EEF">
        <w:rPr>
          <w:rFonts w:asciiTheme="minorHAnsi" w:hAnsiTheme="minorHAnsi" w:cs="Arial"/>
          <w:sz w:val="18"/>
          <w:szCs w:val="18"/>
        </w:rPr>
        <w:t>ess Crilly, October 2012</w:t>
      </w:r>
    </w:p>
    <w:sectPr w:rsidR="00B95EEF" w:rsidRPr="00B95EEF" w:rsidSect="009604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20F2"/>
    <w:multiLevelType w:val="hybridMultilevel"/>
    <w:tmpl w:val="2FD2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82598B"/>
    <w:rsid w:val="001C6D71"/>
    <w:rsid w:val="00310F66"/>
    <w:rsid w:val="003B5524"/>
    <w:rsid w:val="00470A21"/>
    <w:rsid w:val="004806EE"/>
    <w:rsid w:val="00524DE7"/>
    <w:rsid w:val="00563AE0"/>
    <w:rsid w:val="00691BEC"/>
    <w:rsid w:val="00693ABB"/>
    <w:rsid w:val="007F0784"/>
    <w:rsid w:val="0082598B"/>
    <w:rsid w:val="00886A86"/>
    <w:rsid w:val="008A0D22"/>
    <w:rsid w:val="00945216"/>
    <w:rsid w:val="00960453"/>
    <w:rsid w:val="00983AF2"/>
    <w:rsid w:val="00A10295"/>
    <w:rsid w:val="00A26D54"/>
    <w:rsid w:val="00A665E1"/>
    <w:rsid w:val="00B5212C"/>
    <w:rsid w:val="00B95EEF"/>
    <w:rsid w:val="00BC2E1F"/>
    <w:rsid w:val="00C22FEF"/>
    <w:rsid w:val="00CD4077"/>
    <w:rsid w:val="00EA54A3"/>
    <w:rsid w:val="00F254EA"/>
    <w:rsid w:val="00F47DE8"/>
    <w:rsid w:val="00F9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4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0F6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7D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70A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8B4DF2-39F0-467D-BE0A-2594BD2E5AE8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80BB493-6F5C-4B18-8205-0A2DAE262EF0}">
      <dgm:prSet phldrT="[Text]"/>
      <dgm:spPr/>
      <dgm:t>
        <a:bodyPr/>
        <a:lstStyle/>
        <a:p>
          <a:r>
            <a:rPr lang="en-GB"/>
            <a:t>thing</a:t>
          </a:r>
        </a:p>
      </dgm:t>
    </dgm:pt>
    <dgm:pt modelId="{DDC093E1-FBCA-4CA8-BB3B-C8B87EF653E3}" type="parTrans" cxnId="{9FA2487D-8D7E-472F-BFDA-C43DD96A3701}">
      <dgm:prSet/>
      <dgm:spPr/>
      <dgm:t>
        <a:bodyPr/>
        <a:lstStyle/>
        <a:p>
          <a:endParaRPr lang="en-GB"/>
        </a:p>
      </dgm:t>
    </dgm:pt>
    <dgm:pt modelId="{F9FEA61E-A745-426E-B91D-4B4C18396191}" type="sibTrans" cxnId="{9FA2487D-8D7E-472F-BFDA-C43DD96A3701}">
      <dgm:prSet/>
      <dgm:spPr/>
      <dgm:t>
        <a:bodyPr/>
        <a:lstStyle/>
        <a:p>
          <a:endParaRPr lang="en-GB"/>
        </a:p>
      </dgm:t>
    </dgm:pt>
    <dgm:pt modelId="{CCE81CAF-048A-4F8B-A81A-BEDB46EA1E63}">
      <dgm:prSet phldrT="[Text]"/>
      <dgm:spPr/>
      <dgm:t>
        <a:bodyPr/>
        <a:lstStyle/>
        <a:p>
          <a:r>
            <a:rPr lang="en-GB"/>
            <a:t>what is it?</a:t>
          </a:r>
        </a:p>
      </dgm:t>
    </dgm:pt>
    <dgm:pt modelId="{68B556E7-7E17-4091-9EB7-C5B75937E9D6}" type="parTrans" cxnId="{48686679-CD71-47B7-8BE7-AE45489845FE}">
      <dgm:prSet/>
      <dgm:spPr/>
      <dgm:t>
        <a:bodyPr/>
        <a:lstStyle/>
        <a:p>
          <a:endParaRPr lang="en-GB"/>
        </a:p>
      </dgm:t>
    </dgm:pt>
    <dgm:pt modelId="{CB054BA5-B49E-4B55-9CDD-3E7F603AC022}" type="sibTrans" cxnId="{48686679-CD71-47B7-8BE7-AE45489845FE}">
      <dgm:prSet/>
      <dgm:spPr/>
      <dgm:t>
        <a:bodyPr/>
        <a:lstStyle/>
        <a:p>
          <a:endParaRPr lang="en-GB"/>
        </a:p>
      </dgm:t>
    </dgm:pt>
    <dgm:pt modelId="{1E9DF1CF-1355-4380-97A5-A182984712F8}">
      <dgm:prSet phldrT="[Text]"/>
      <dgm:spPr/>
      <dgm:t>
        <a:bodyPr/>
        <a:lstStyle/>
        <a:p>
          <a:r>
            <a:rPr lang="en-GB"/>
            <a:t>use in the library?</a:t>
          </a:r>
        </a:p>
      </dgm:t>
    </dgm:pt>
    <dgm:pt modelId="{97427210-9423-498D-916B-B4A90EA37B0C}" type="parTrans" cxnId="{C54D473B-9579-4DDD-BD24-BB5733F4000B}">
      <dgm:prSet/>
      <dgm:spPr/>
      <dgm:t>
        <a:bodyPr/>
        <a:lstStyle/>
        <a:p>
          <a:endParaRPr lang="en-GB"/>
        </a:p>
      </dgm:t>
    </dgm:pt>
    <dgm:pt modelId="{CCCE6EF4-C267-464A-ACB2-88C82BBB2704}" type="sibTrans" cxnId="{C54D473B-9579-4DDD-BD24-BB5733F4000B}">
      <dgm:prSet/>
      <dgm:spPr/>
      <dgm:t>
        <a:bodyPr/>
        <a:lstStyle/>
        <a:p>
          <a:endParaRPr lang="en-GB"/>
        </a:p>
      </dgm:t>
    </dgm:pt>
    <dgm:pt modelId="{ADE05AF1-13C6-4B4C-9765-F8668D31F1B0}">
      <dgm:prSet phldrT="[Text]"/>
      <dgm:spPr/>
      <dgm:t>
        <a:bodyPr/>
        <a:lstStyle/>
        <a:p>
          <a:r>
            <a:rPr lang="en-GB"/>
            <a:t>other library examples</a:t>
          </a:r>
        </a:p>
      </dgm:t>
    </dgm:pt>
    <dgm:pt modelId="{1ECAC6FA-3F93-4219-94FE-4BDB3B7D065F}" type="parTrans" cxnId="{695D6CC3-40B4-4174-9E62-B3CBC0B68DFD}">
      <dgm:prSet/>
      <dgm:spPr/>
      <dgm:t>
        <a:bodyPr/>
        <a:lstStyle/>
        <a:p>
          <a:endParaRPr lang="en-GB"/>
        </a:p>
      </dgm:t>
    </dgm:pt>
    <dgm:pt modelId="{0A9FBE35-6CB6-4A1A-A85C-38A7007DCD6D}" type="sibTrans" cxnId="{695D6CC3-40B4-4174-9E62-B3CBC0B68DFD}">
      <dgm:prSet/>
      <dgm:spPr/>
      <dgm:t>
        <a:bodyPr/>
        <a:lstStyle/>
        <a:p>
          <a:endParaRPr lang="en-GB"/>
        </a:p>
      </dgm:t>
    </dgm:pt>
    <dgm:pt modelId="{C269ED94-ACCB-4CED-BFF1-85FED6CAB940}">
      <dgm:prSet phldrT="[Text]"/>
      <dgm:spPr/>
      <dgm:t>
        <a:bodyPr/>
        <a:lstStyle/>
        <a:p>
          <a:r>
            <a:rPr lang="en-GB"/>
            <a:t> info skills messgaes</a:t>
          </a:r>
        </a:p>
      </dgm:t>
    </dgm:pt>
    <dgm:pt modelId="{1991C9E8-6F3F-4338-A51B-0AD1744362A8}" type="parTrans" cxnId="{FAE40CC1-D0FD-4A23-8D07-4EE6E72B5B40}">
      <dgm:prSet/>
      <dgm:spPr/>
      <dgm:t>
        <a:bodyPr/>
        <a:lstStyle/>
        <a:p>
          <a:endParaRPr lang="en-GB"/>
        </a:p>
      </dgm:t>
    </dgm:pt>
    <dgm:pt modelId="{8D2E8F12-F2C0-4B73-BA5A-708A790793EA}" type="sibTrans" cxnId="{FAE40CC1-D0FD-4A23-8D07-4EE6E72B5B40}">
      <dgm:prSet/>
      <dgm:spPr/>
      <dgm:t>
        <a:bodyPr/>
        <a:lstStyle/>
        <a:p>
          <a:endParaRPr lang="en-GB"/>
        </a:p>
      </dgm:t>
    </dgm:pt>
    <dgm:pt modelId="{B9B46E8B-0F56-40DD-8049-34F877A290B0}">
      <dgm:prSet/>
      <dgm:spPr/>
      <dgm:t>
        <a:bodyPr/>
        <a:lstStyle/>
        <a:p>
          <a:r>
            <a:rPr lang="en-GB"/>
            <a:t>try it...</a:t>
          </a:r>
        </a:p>
      </dgm:t>
    </dgm:pt>
    <dgm:pt modelId="{575931FF-7300-4911-97B9-8FCC00E32C68}" type="parTrans" cxnId="{BAB3C3E1-BD1B-4666-B248-32A6B42BDF43}">
      <dgm:prSet/>
      <dgm:spPr/>
      <dgm:t>
        <a:bodyPr/>
        <a:lstStyle/>
        <a:p>
          <a:endParaRPr lang="en-GB"/>
        </a:p>
      </dgm:t>
    </dgm:pt>
    <dgm:pt modelId="{90B9DF5F-EB5B-4F52-88BC-988EEFB56CB1}" type="sibTrans" cxnId="{BAB3C3E1-BD1B-4666-B248-32A6B42BDF43}">
      <dgm:prSet/>
      <dgm:spPr/>
      <dgm:t>
        <a:bodyPr/>
        <a:lstStyle/>
        <a:p>
          <a:endParaRPr lang="en-GB"/>
        </a:p>
      </dgm:t>
    </dgm:pt>
    <dgm:pt modelId="{B9EE636E-F14D-4732-AEAE-E03ECE1CFAD8}">
      <dgm:prSet phldrT="[Text]"/>
      <dgm:spPr/>
      <dgm:t>
        <a:bodyPr/>
        <a:lstStyle/>
        <a:p>
          <a:r>
            <a:rPr lang="en-GB"/>
            <a:t>use in the University?</a:t>
          </a:r>
        </a:p>
      </dgm:t>
    </dgm:pt>
    <dgm:pt modelId="{22ED9518-B525-43A6-82AD-10A3294C01B1}" type="parTrans" cxnId="{9C7B79B6-DDA2-4859-B1A9-239C3D0A23EB}">
      <dgm:prSet/>
      <dgm:spPr/>
      <dgm:t>
        <a:bodyPr/>
        <a:lstStyle/>
        <a:p>
          <a:endParaRPr lang="en-GB"/>
        </a:p>
      </dgm:t>
    </dgm:pt>
    <dgm:pt modelId="{A5334ECC-B01B-464D-8BF7-3510AA8EBD1D}" type="sibTrans" cxnId="{9C7B79B6-DDA2-4859-B1A9-239C3D0A23EB}">
      <dgm:prSet/>
      <dgm:spPr/>
      <dgm:t>
        <a:bodyPr/>
        <a:lstStyle/>
        <a:p>
          <a:endParaRPr lang="en-GB"/>
        </a:p>
      </dgm:t>
    </dgm:pt>
    <dgm:pt modelId="{2CCBD165-0166-4746-BEC6-BF5474478BB7}">
      <dgm:prSet/>
      <dgm:spPr/>
      <dgm:t>
        <a:bodyPr/>
        <a:lstStyle/>
        <a:p>
          <a:r>
            <a:rPr lang="en-GB"/>
            <a:t>follow up</a:t>
          </a:r>
        </a:p>
      </dgm:t>
    </dgm:pt>
    <dgm:pt modelId="{18820506-46F0-4601-8DC6-47F371CE946A}" type="parTrans" cxnId="{A8035FDD-1942-4CB0-90D8-4285F7ACE9F3}">
      <dgm:prSet/>
      <dgm:spPr/>
      <dgm:t>
        <a:bodyPr/>
        <a:lstStyle/>
        <a:p>
          <a:endParaRPr lang="en-GB"/>
        </a:p>
      </dgm:t>
    </dgm:pt>
    <dgm:pt modelId="{97C58E51-0299-49E4-8B0D-A3E2E9CF4F37}" type="sibTrans" cxnId="{A8035FDD-1942-4CB0-90D8-4285F7ACE9F3}">
      <dgm:prSet/>
      <dgm:spPr/>
      <dgm:t>
        <a:bodyPr/>
        <a:lstStyle/>
        <a:p>
          <a:endParaRPr lang="en-GB"/>
        </a:p>
      </dgm:t>
    </dgm:pt>
    <dgm:pt modelId="{46CE4B19-5E43-457D-82E5-24DC4E82D12C}" type="pres">
      <dgm:prSet presAssocID="{AA8B4DF2-39F0-467D-BE0A-2594BD2E5AE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4BA784B6-1B30-4A72-9D39-FC4BA9275FAE}" type="pres">
      <dgm:prSet presAssocID="{780BB493-6F5C-4B18-8205-0A2DAE262EF0}" presName="centerShape" presStyleLbl="node0" presStyleIdx="0" presStyleCnt="1"/>
      <dgm:spPr/>
      <dgm:t>
        <a:bodyPr/>
        <a:lstStyle/>
        <a:p>
          <a:endParaRPr lang="en-GB"/>
        </a:p>
      </dgm:t>
    </dgm:pt>
    <dgm:pt modelId="{173A5E16-5952-4642-BA94-37D8A1398ECC}" type="pres">
      <dgm:prSet presAssocID="{CCE81CAF-048A-4F8B-A81A-BEDB46EA1E6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A1DD17D-3677-430E-BEBC-06CED91CF2C2}" type="pres">
      <dgm:prSet presAssocID="{CCE81CAF-048A-4F8B-A81A-BEDB46EA1E63}" presName="dummy" presStyleCnt="0"/>
      <dgm:spPr/>
    </dgm:pt>
    <dgm:pt modelId="{FFE82BEE-5D4A-46EB-8EBA-55415539778B}" type="pres">
      <dgm:prSet presAssocID="{CB054BA5-B49E-4B55-9CDD-3E7F603AC022}" presName="sibTrans" presStyleLbl="sibTrans2D1" presStyleIdx="0" presStyleCnt="7"/>
      <dgm:spPr/>
      <dgm:t>
        <a:bodyPr/>
        <a:lstStyle/>
        <a:p>
          <a:endParaRPr lang="en-GB"/>
        </a:p>
      </dgm:t>
    </dgm:pt>
    <dgm:pt modelId="{1D09DA1A-6093-44EF-B082-182ED8F9D9BC}" type="pres">
      <dgm:prSet presAssocID="{B9B46E8B-0F56-40DD-8049-34F877A290B0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F50FE81-995D-4BB1-93FE-B92DA5206041}" type="pres">
      <dgm:prSet presAssocID="{B9B46E8B-0F56-40DD-8049-34F877A290B0}" presName="dummy" presStyleCnt="0"/>
      <dgm:spPr/>
    </dgm:pt>
    <dgm:pt modelId="{FEF22F05-D391-49CF-83BD-B292BE8893B1}" type="pres">
      <dgm:prSet presAssocID="{90B9DF5F-EB5B-4F52-88BC-988EEFB56CB1}" presName="sibTrans" presStyleLbl="sibTrans2D1" presStyleIdx="1" presStyleCnt="7"/>
      <dgm:spPr/>
      <dgm:t>
        <a:bodyPr/>
        <a:lstStyle/>
        <a:p>
          <a:endParaRPr lang="en-GB"/>
        </a:p>
      </dgm:t>
    </dgm:pt>
    <dgm:pt modelId="{5DE7DA14-9161-4B8A-8750-E3F6185E1629}" type="pres">
      <dgm:prSet presAssocID="{1E9DF1CF-1355-4380-97A5-A182984712F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9CB9EF-B4D8-4B82-9BCA-1C6E47C99570}" type="pres">
      <dgm:prSet presAssocID="{1E9DF1CF-1355-4380-97A5-A182984712F8}" presName="dummy" presStyleCnt="0"/>
      <dgm:spPr/>
    </dgm:pt>
    <dgm:pt modelId="{AED54E10-BB2A-45A1-967E-06F6EBDEA01F}" type="pres">
      <dgm:prSet presAssocID="{CCCE6EF4-C267-464A-ACB2-88C82BBB2704}" presName="sibTrans" presStyleLbl="sibTrans2D1" presStyleIdx="2" presStyleCnt="7"/>
      <dgm:spPr/>
      <dgm:t>
        <a:bodyPr/>
        <a:lstStyle/>
        <a:p>
          <a:endParaRPr lang="en-GB"/>
        </a:p>
      </dgm:t>
    </dgm:pt>
    <dgm:pt modelId="{E10DDAB9-58DC-46B5-BA9D-0D4EC68EB62B}" type="pres">
      <dgm:prSet presAssocID="{ADE05AF1-13C6-4B4C-9765-F8668D31F1B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E14111A-531E-43D1-BA3E-5C8B71CB4150}" type="pres">
      <dgm:prSet presAssocID="{ADE05AF1-13C6-4B4C-9765-F8668D31F1B0}" presName="dummy" presStyleCnt="0"/>
      <dgm:spPr/>
    </dgm:pt>
    <dgm:pt modelId="{7427A143-A5C5-4E30-9EBD-95C3B8731F2F}" type="pres">
      <dgm:prSet presAssocID="{0A9FBE35-6CB6-4A1A-A85C-38A7007DCD6D}" presName="sibTrans" presStyleLbl="sibTrans2D1" presStyleIdx="3" presStyleCnt="7"/>
      <dgm:spPr/>
      <dgm:t>
        <a:bodyPr/>
        <a:lstStyle/>
        <a:p>
          <a:endParaRPr lang="en-GB"/>
        </a:p>
      </dgm:t>
    </dgm:pt>
    <dgm:pt modelId="{28D0BA53-9E97-4A24-AF13-112DA4E4DC4D}" type="pres">
      <dgm:prSet presAssocID="{B9EE636E-F14D-4732-AEAE-E03ECE1CFAD8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9BAC53-D395-4DAC-9ED0-91C8CFF49CE2}" type="pres">
      <dgm:prSet presAssocID="{B9EE636E-F14D-4732-AEAE-E03ECE1CFAD8}" presName="dummy" presStyleCnt="0"/>
      <dgm:spPr/>
    </dgm:pt>
    <dgm:pt modelId="{3D387A52-D9AB-4DDB-8BD3-777B083EA5B4}" type="pres">
      <dgm:prSet presAssocID="{A5334ECC-B01B-464D-8BF7-3510AA8EBD1D}" presName="sibTrans" presStyleLbl="sibTrans2D1" presStyleIdx="4" presStyleCnt="7"/>
      <dgm:spPr/>
      <dgm:t>
        <a:bodyPr/>
        <a:lstStyle/>
        <a:p>
          <a:endParaRPr lang="en-GB"/>
        </a:p>
      </dgm:t>
    </dgm:pt>
    <dgm:pt modelId="{1F962181-7D99-4415-9AC5-0482FEA8B966}" type="pres">
      <dgm:prSet presAssocID="{C269ED94-ACCB-4CED-BFF1-85FED6CAB94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7679EB7-E04E-4851-9F3F-C74CF2AA1978}" type="pres">
      <dgm:prSet presAssocID="{C269ED94-ACCB-4CED-BFF1-85FED6CAB940}" presName="dummy" presStyleCnt="0"/>
      <dgm:spPr/>
    </dgm:pt>
    <dgm:pt modelId="{973BE6DC-454C-455A-92DF-5AF4F70EB3BF}" type="pres">
      <dgm:prSet presAssocID="{8D2E8F12-F2C0-4B73-BA5A-708A790793EA}" presName="sibTrans" presStyleLbl="sibTrans2D1" presStyleIdx="5" presStyleCnt="7" custLinFactNeighborX="-2257" custLinFactNeighborY="-376"/>
      <dgm:spPr/>
      <dgm:t>
        <a:bodyPr/>
        <a:lstStyle/>
        <a:p>
          <a:endParaRPr lang="en-GB"/>
        </a:p>
      </dgm:t>
    </dgm:pt>
    <dgm:pt modelId="{DF4D772A-FFCA-41F6-82C5-BB9BD38334D3}" type="pres">
      <dgm:prSet presAssocID="{2CCBD165-0166-4746-BEC6-BF5474478BB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02732F1-1D23-42C2-AA09-69F1000C2EF3}" type="pres">
      <dgm:prSet presAssocID="{2CCBD165-0166-4746-BEC6-BF5474478BB7}" presName="dummy" presStyleCnt="0"/>
      <dgm:spPr/>
    </dgm:pt>
    <dgm:pt modelId="{C8041778-6A25-49A2-BD2F-E1C5B061D2D6}" type="pres">
      <dgm:prSet presAssocID="{97C58E51-0299-49E4-8B0D-A3E2E9CF4F37}" presName="sibTrans" presStyleLbl="sibTrans2D1" presStyleIdx="6" presStyleCnt="7"/>
      <dgm:spPr/>
      <dgm:t>
        <a:bodyPr/>
        <a:lstStyle/>
        <a:p>
          <a:endParaRPr lang="en-GB"/>
        </a:p>
      </dgm:t>
    </dgm:pt>
  </dgm:ptLst>
  <dgm:cxnLst>
    <dgm:cxn modelId="{94C7B214-1506-4F1A-B071-71803A714259}" type="presOf" srcId="{C269ED94-ACCB-4CED-BFF1-85FED6CAB940}" destId="{1F962181-7D99-4415-9AC5-0482FEA8B966}" srcOrd="0" destOrd="0" presId="urn:microsoft.com/office/officeart/2005/8/layout/radial6"/>
    <dgm:cxn modelId="{0524E564-013E-49F0-B3F9-EF25875FAC70}" type="presOf" srcId="{CB054BA5-B49E-4B55-9CDD-3E7F603AC022}" destId="{FFE82BEE-5D4A-46EB-8EBA-55415539778B}" srcOrd="0" destOrd="0" presId="urn:microsoft.com/office/officeart/2005/8/layout/radial6"/>
    <dgm:cxn modelId="{E7DB5BC0-001D-4156-B0B6-7F9FC865AD4C}" type="presOf" srcId="{B9EE636E-F14D-4732-AEAE-E03ECE1CFAD8}" destId="{28D0BA53-9E97-4A24-AF13-112DA4E4DC4D}" srcOrd="0" destOrd="0" presId="urn:microsoft.com/office/officeart/2005/8/layout/radial6"/>
    <dgm:cxn modelId="{C6316F36-92F2-42CC-B1F2-4A60AD059BCD}" type="presOf" srcId="{B9B46E8B-0F56-40DD-8049-34F877A290B0}" destId="{1D09DA1A-6093-44EF-B082-182ED8F9D9BC}" srcOrd="0" destOrd="0" presId="urn:microsoft.com/office/officeart/2005/8/layout/radial6"/>
    <dgm:cxn modelId="{BAB3C3E1-BD1B-4666-B248-32A6B42BDF43}" srcId="{780BB493-6F5C-4B18-8205-0A2DAE262EF0}" destId="{B9B46E8B-0F56-40DD-8049-34F877A290B0}" srcOrd="1" destOrd="0" parTransId="{575931FF-7300-4911-97B9-8FCC00E32C68}" sibTransId="{90B9DF5F-EB5B-4F52-88BC-988EEFB56CB1}"/>
    <dgm:cxn modelId="{FAE40CC1-D0FD-4A23-8D07-4EE6E72B5B40}" srcId="{780BB493-6F5C-4B18-8205-0A2DAE262EF0}" destId="{C269ED94-ACCB-4CED-BFF1-85FED6CAB940}" srcOrd="5" destOrd="0" parTransId="{1991C9E8-6F3F-4338-A51B-0AD1744362A8}" sibTransId="{8D2E8F12-F2C0-4B73-BA5A-708A790793EA}"/>
    <dgm:cxn modelId="{C54D473B-9579-4DDD-BD24-BB5733F4000B}" srcId="{780BB493-6F5C-4B18-8205-0A2DAE262EF0}" destId="{1E9DF1CF-1355-4380-97A5-A182984712F8}" srcOrd="2" destOrd="0" parTransId="{97427210-9423-498D-916B-B4A90EA37B0C}" sibTransId="{CCCE6EF4-C267-464A-ACB2-88C82BBB2704}"/>
    <dgm:cxn modelId="{A8035FDD-1942-4CB0-90D8-4285F7ACE9F3}" srcId="{780BB493-6F5C-4B18-8205-0A2DAE262EF0}" destId="{2CCBD165-0166-4746-BEC6-BF5474478BB7}" srcOrd="6" destOrd="0" parTransId="{18820506-46F0-4601-8DC6-47F371CE946A}" sibTransId="{97C58E51-0299-49E4-8B0D-A3E2E9CF4F37}"/>
    <dgm:cxn modelId="{EE43A311-0707-40EB-8DD5-A168204ACA8F}" type="presOf" srcId="{780BB493-6F5C-4B18-8205-0A2DAE262EF0}" destId="{4BA784B6-1B30-4A72-9D39-FC4BA9275FAE}" srcOrd="0" destOrd="0" presId="urn:microsoft.com/office/officeart/2005/8/layout/radial6"/>
    <dgm:cxn modelId="{DF64E570-F804-47C0-ABDE-F76AE5183C78}" type="presOf" srcId="{1E9DF1CF-1355-4380-97A5-A182984712F8}" destId="{5DE7DA14-9161-4B8A-8750-E3F6185E1629}" srcOrd="0" destOrd="0" presId="urn:microsoft.com/office/officeart/2005/8/layout/radial6"/>
    <dgm:cxn modelId="{A13CECC4-087C-4264-AA44-72B79AF544AB}" type="presOf" srcId="{CCE81CAF-048A-4F8B-A81A-BEDB46EA1E63}" destId="{173A5E16-5952-4642-BA94-37D8A1398ECC}" srcOrd="0" destOrd="0" presId="urn:microsoft.com/office/officeart/2005/8/layout/radial6"/>
    <dgm:cxn modelId="{EE6ADD32-21D5-4F6D-B1EF-7E74F687BF74}" type="presOf" srcId="{A5334ECC-B01B-464D-8BF7-3510AA8EBD1D}" destId="{3D387A52-D9AB-4DDB-8BD3-777B083EA5B4}" srcOrd="0" destOrd="0" presId="urn:microsoft.com/office/officeart/2005/8/layout/radial6"/>
    <dgm:cxn modelId="{48686679-CD71-47B7-8BE7-AE45489845FE}" srcId="{780BB493-6F5C-4B18-8205-0A2DAE262EF0}" destId="{CCE81CAF-048A-4F8B-A81A-BEDB46EA1E63}" srcOrd="0" destOrd="0" parTransId="{68B556E7-7E17-4091-9EB7-C5B75937E9D6}" sibTransId="{CB054BA5-B49E-4B55-9CDD-3E7F603AC022}"/>
    <dgm:cxn modelId="{CA565042-F24C-48A5-B93D-8AEDEF10378B}" type="presOf" srcId="{ADE05AF1-13C6-4B4C-9765-F8668D31F1B0}" destId="{E10DDAB9-58DC-46B5-BA9D-0D4EC68EB62B}" srcOrd="0" destOrd="0" presId="urn:microsoft.com/office/officeart/2005/8/layout/radial6"/>
    <dgm:cxn modelId="{9FA2487D-8D7E-472F-BFDA-C43DD96A3701}" srcId="{AA8B4DF2-39F0-467D-BE0A-2594BD2E5AE8}" destId="{780BB493-6F5C-4B18-8205-0A2DAE262EF0}" srcOrd="0" destOrd="0" parTransId="{DDC093E1-FBCA-4CA8-BB3B-C8B87EF653E3}" sibTransId="{F9FEA61E-A745-426E-B91D-4B4C18396191}"/>
    <dgm:cxn modelId="{9C7B79B6-DDA2-4859-B1A9-239C3D0A23EB}" srcId="{780BB493-6F5C-4B18-8205-0A2DAE262EF0}" destId="{B9EE636E-F14D-4732-AEAE-E03ECE1CFAD8}" srcOrd="4" destOrd="0" parTransId="{22ED9518-B525-43A6-82AD-10A3294C01B1}" sibTransId="{A5334ECC-B01B-464D-8BF7-3510AA8EBD1D}"/>
    <dgm:cxn modelId="{2B8B1AEA-2019-4566-9E78-408E6352B69B}" type="presOf" srcId="{8D2E8F12-F2C0-4B73-BA5A-708A790793EA}" destId="{973BE6DC-454C-455A-92DF-5AF4F70EB3BF}" srcOrd="0" destOrd="0" presId="urn:microsoft.com/office/officeart/2005/8/layout/radial6"/>
    <dgm:cxn modelId="{5558E90A-3A9C-4350-8841-8B2C4FE2C1D5}" type="presOf" srcId="{0A9FBE35-6CB6-4A1A-A85C-38A7007DCD6D}" destId="{7427A143-A5C5-4E30-9EBD-95C3B8731F2F}" srcOrd="0" destOrd="0" presId="urn:microsoft.com/office/officeart/2005/8/layout/radial6"/>
    <dgm:cxn modelId="{73074E4E-F034-4794-841C-AF86AA02B728}" type="presOf" srcId="{AA8B4DF2-39F0-467D-BE0A-2594BD2E5AE8}" destId="{46CE4B19-5E43-457D-82E5-24DC4E82D12C}" srcOrd="0" destOrd="0" presId="urn:microsoft.com/office/officeart/2005/8/layout/radial6"/>
    <dgm:cxn modelId="{8AA800D9-50D6-4788-8EBB-E8AF4ABA68B4}" type="presOf" srcId="{CCCE6EF4-C267-464A-ACB2-88C82BBB2704}" destId="{AED54E10-BB2A-45A1-967E-06F6EBDEA01F}" srcOrd="0" destOrd="0" presId="urn:microsoft.com/office/officeart/2005/8/layout/radial6"/>
    <dgm:cxn modelId="{695D6CC3-40B4-4174-9E62-B3CBC0B68DFD}" srcId="{780BB493-6F5C-4B18-8205-0A2DAE262EF0}" destId="{ADE05AF1-13C6-4B4C-9765-F8668D31F1B0}" srcOrd="3" destOrd="0" parTransId="{1ECAC6FA-3F93-4219-94FE-4BDB3B7D065F}" sibTransId="{0A9FBE35-6CB6-4A1A-A85C-38A7007DCD6D}"/>
    <dgm:cxn modelId="{1FD25696-C6B9-474F-84EF-B0C7BF5A4D7A}" type="presOf" srcId="{90B9DF5F-EB5B-4F52-88BC-988EEFB56CB1}" destId="{FEF22F05-D391-49CF-83BD-B292BE8893B1}" srcOrd="0" destOrd="0" presId="urn:microsoft.com/office/officeart/2005/8/layout/radial6"/>
    <dgm:cxn modelId="{1C903D78-C729-4E3E-A0B8-F1A904D72FDD}" type="presOf" srcId="{97C58E51-0299-49E4-8B0D-A3E2E9CF4F37}" destId="{C8041778-6A25-49A2-BD2F-E1C5B061D2D6}" srcOrd="0" destOrd="0" presId="urn:microsoft.com/office/officeart/2005/8/layout/radial6"/>
    <dgm:cxn modelId="{EDDB6450-7367-43B9-88A2-BA5F7F883981}" type="presOf" srcId="{2CCBD165-0166-4746-BEC6-BF5474478BB7}" destId="{DF4D772A-FFCA-41F6-82C5-BB9BD38334D3}" srcOrd="0" destOrd="0" presId="urn:microsoft.com/office/officeart/2005/8/layout/radial6"/>
    <dgm:cxn modelId="{FA2EADE9-B589-49A2-B20A-79EDF1B21DCD}" type="presParOf" srcId="{46CE4B19-5E43-457D-82E5-24DC4E82D12C}" destId="{4BA784B6-1B30-4A72-9D39-FC4BA9275FAE}" srcOrd="0" destOrd="0" presId="urn:microsoft.com/office/officeart/2005/8/layout/radial6"/>
    <dgm:cxn modelId="{659749BE-B9C1-4384-B77C-4C305D92AC33}" type="presParOf" srcId="{46CE4B19-5E43-457D-82E5-24DC4E82D12C}" destId="{173A5E16-5952-4642-BA94-37D8A1398ECC}" srcOrd="1" destOrd="0" presId="urn:microsoft.com/office/officeart/2005/8/layout/radial6"/>
    <dgm:cxn modelId="{C393C0EB-E9C9-4EED-BF3B-F4C1C2658B50}" type="presParOf" srcId="{46CE4B19-5E43-457D-82E5-24DC4E82D12C}" destId="{8A1DD17D-3677-430E-BEBC-06CED91CF2C2}" srcOrd="2" destOrd="0" presId="urn:microsoft.com/office/officeart/2005/8/layout/radial6"/>
    <dgm:cxn modelId="{56CD8912-3D49-42A4-891A-22E11FEE5A08}" type="presParOf" srcId="{46CE4B19-5E43-457D-82E5-24DC4E82D12C}" destId="{FFE82BEE-5D4A-46EB-8EBA-55415539778B}" srcOrd="3" destOrd="0" presId="urn:microsoft.com/office/officeart/2005/8/layout/radial6"/>
    <dgm:cxn modelId="{97003D14-F3CD-4F4B-A5C7-342BE74F854F}" type="presParOf" srcId="{46CE4B19-5E43-457D-82E5-24DC4E82D12C}" destId="{1D09DA1A-6093-44EF-B082-182ED8F9D9BC}" srcOrd="4" destOrd="0" presId="urn:microsoft.com/office/officeart/2005/8/layout/radial6"/>
    <dgm:cxn modelId="{106E6DB0-4AA3-4E69-AD88-A7103AC9781C}" type="presParOf" srcId="{46CE4B19-5E43-457D-82E5-24DC4E82D12C}" destId="{2F50FE81-995D-4BB1-93FE-B92DA5206041}" srcOrd="5" destOrd="0" presId="urn:microsoft.com/office/officeart/2005/8/layout/radial6"/>
    <dgm:cxn modelId="{7614E91B-FF95-4234-8412-66A0438CEDB6}" type="presParOf" srcId="{46CE4B19-5E43-457D-82E5-24DC4E82D12C}" destId="{FEF22F05-D391-49CF-83BD-B292BE8893B1}" srcOrd="6" destOrd="0" presId="urn:microsoft.com/office/officeart/2005/8/layout/radial6"/>
    <dgm:cxn modelId="{FDC87923-C24B-44FC-A3C9-1C942C576DC6}" type="presParOf" srcId="{46CE4B19-5E43-457D-82E5-24DC4E82D12C}" destId="{5DE7DA14-9161-4B8A-8750-E3F6185E1629}" srcOrd="7" destOrd="0" presId="urn:microsoft.com/office/officeart/2005/8/layout/radial6"/>
    <dgm:cxn modelId="{6493A095-D3E9-4C5F-84D1-A6A96AD67F18}" type="presParOf" srcId="{46CE4B19-5E43-457D-82E5-24DC4E82D12C}" destId="{789CB9EF-B4D8-4B82-9BCA-1C6E47C99570}" srcOrd="8" destOrd="0" presId="urn:microsoft.com/office/officeart/2005/8/layout/radial6"/>
    <dgm:cxn modelId="{5D1B417B-6D35-40AA-A7C1-08BE93E43733}" type="presParOf" srcId="{46CE4B19-5E43-457D-82E5-24DC4E82D12C}" destId="{AED54E10-BB2A-45A1-967E-06F6EBDEA01F}" srcOrd="9" destOrd="0" presId="urn:microsoft.com/office/officeart/2005/8/layout/radial6"/>
    <dgm:cxn modelId="{E1926DA4-5127-4827-B39D-99D7E3E2409B}" type="presParOf" srcId="{46CE4B19-5E43-457D-82E5-24DC4E82D12C}" destId="{E10DDAB9-58DC-46B5-BA9D-0D4EC68EB62B}" srcOrd="10" destOrd="0" presId="urn:microsoft.com/office/officeart/2005/8/layout/radial6"/>
    <dgm:cxn modelId="{A69963FB-4D2F-4FD1-8AAA-95C1EE344857}" type="presParOf" srcId="{46CE4B19-5E43-457D-82E5-24DC4E82D12C}" destId="{CE14111A-531E-43D1-BA3E-5C8B71CB4150}" srcOrd="11" destOrd="0" presId="urn:microsoft.com/office/officeart/2005/8/layout/radial6"/>
    <dgm:cxn modelId="{64A9A7F2-8178-42C1-83E6-32FE40BF41FA}" type="presParOf" srcId="{46CE4B19-5E43-457D-82E5-24DC4E82D12C}" destId="{7427A143-A5C5-4E30-9EBD-95C3B8731F2F}" srcOrd="12" destOrd="0" presId="urn:microsoft.com/office/officeart/2005/8/layout/radial6"/>
    <dgm:cxn modelId="{D7345C52-8702-4EAE-B7EC-FC72E7EABF73}" type="presParOf" srcId="{46CE4B19-5E43-457D-82E5-24DC4E82D12C}" destId="{28D0BA53-9E97-4A24-AF13-112DA4E4DC4D}" srcOrd="13" destOrd="0" presId="urn:microsoft.com/office/officeart/2005/8/layout/radial6"/>
    <dgm:cxn modelId="{D6817F1A-6E66-434C-8823-08610A2F643A}" type="presParOf" srcId="{46CE4B19-5E43-457D-82E5-24DC4E82D12C}" destId="{729BAC53-D395-4DAC-9ED0-91C8CFF49CE2}" srcOrd="14" destOrd="0" presId="urn:microsoft.com/office/officeart/2005/8/layout/radial6"/>
    <dgm:cxn modelId="{79DC8CCC-5C52-4825-93D4-A37494279651}" type="presParOf" srcId="{46CE4B19-5E43-457D-82E5-24DC4E82D12C}" destId="{3D387A52-D9AB-4DDB-8BD3-777B083EA5B4}" srcOrd="15" destOrd="0" presId="urn:microsoft.com/office/officeart/2005/8/layout/radial6"/>
    <dgm:cxn modelId="{6981DF58-8668-4FFE-A091-0481CD558913}" type="presParOf" srcId="{46CE4B19-5E43-457D-82E5-24DC4E82D12C}" destId="{1F962181-7D99-4415-9AC5-0482FEA8B966}" srcOrd="16" destOrd="0" presId="urn:microsoft.com/office/officeart/2005/8/layout/radial6"/>
    <dgm:cxn modelId="{B3605737-5378-47B3-B194-49D2800287E3}" type="presParOf" srcId="{46CE4B19-5E43-457D-82E5-24DC4E82D12C}" destId="{37679EB7-E04E-4851-9F3F-C74CF2AA1978}" srcOrd="17" destOrd="0" presId="urn:microsoft.com/office/officeart/2005/8/layout/radial6"/>
    <dgm:cxn modelId="{EFBE8DDE-03A8-40EA-8254-52581A01BF06}" type="presParOf" srcId="{46CE4B19-5E43-457D-82E5-24DC4E82D12C}" destId="{973BE6DC-454C-455A-92DF-5AF4F70EB3BF}" srcOrd="18" destOrd="0" presId="urn:microsoft.com/office/officeart/2005/8/layout/radial6"/>
    <dgm:cxn modelId="{94DDF0B8-6CC0-406E-A2E6-DF2E04B3A6C6}" type="presParOf" srcId="{46CE4B19-5E43-457D-82E5-24DC4E82D12C}" destId="{DF4D772A-FFCA-41F6-82C5-BB9BD38334D3}" srcOrd="19" destOrd="0" presId="urn:microsoft.com/office/officeart/2005/8/layout/radial6"/>
    <dgm:cxn modelId="{0048D91A-F452-4A56-BF84-FD8AEA4C5B06}" type="presParOf" srcId="{46CE4B19-5E43-457D-82E5-24DC4E82D12C}" destId="{002732F1-1D23-42C2-AA09-69F1000C2EF3}" srcOrd="20" destOrd="0" presId="urn:microsoft.com/office/officeart/2005/8/layout/radial6"/>
    <dgm:cxn modelId="{1B181756-6ACD-4693-835E-5B1C7431F33C}" type="presParOf" srcId="{46CE4B19-5E43-457D-82E5-24DC4E82D12C}" destId="{C8041778-6A25-49A2-BD2F-E1C5B061D2D6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041778-6A25-49A2-BD2F-E1C5B061D2D6}">
      <dsp:nvSpPr>
        <dsp:cNvPr id="0" name=""/>
        <dsp:cNvSpPr/>
      </dsp:nvSpPr>
      <dsp:spPr>
        <a:xfrm>
          <a:off x="930169" y="428499"/>
          <a:ext cx="3413971" cy="3413971"/>
        </a:xfrm>
        <a:prstGeom prst="blockArc">
          <a:avLst>
            <a:gd name="adj1" fmla="val 13114286"/>
            <a:gd name="adj2" fmla="val 16200000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3BE6DC-454C-455A-92DF-5AF4F70EB3BF}">
      <dsp:nvSpPr>
        <dsp:cNvPr id="0" name=""/>
        <dsp:cNvSpPr/>
      </dsp:nvSpPr>
      <dsp:spPr>
        <a:xfrm>
          <a:off x="853116" y="415662"/>
          <a:ext cx="3413971" cy="3413971"/>
        </a:xfrm>
        <a:prstGeom prst="blockArc">
          <a:avLst>
            <a:gd name="adj1" fmla="val 10028571"/>
            <a:gd name="adj2" fmla="val 13114286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87A52-D9AB-4DDB-8BD3-777B083EA5B4}">
      <dsp:nvSpPr>
        <dsp:cNvPr id="0" name=""/>
        <dsp:cNvSpPr/>
      </dsp:nvSpPr>
      <dsp:spPr>
        <a:xfrm>
          <a:off x="930169" y="428499"/>
          <a:ext cx="3413971" cy="3413971"/>
        </a:xfrm>
        <a:prstGeom prst="blockArc">
          <a:avLst>
            <a:gd name="adj1" fmla="val 6942857"/>
            <a:gd name="adj2" fmla="val 10028571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27A143-A5C5-4E30-9EBD-95C3B8731F2F}">
      <dsp:nvSpPr>
        <dsp:cNvPr id="0" name=""/>
        <dsp:cNvSpPr/>
      </dsp:nvSpPr>
      <dsp:spPr>
        <a:xfrm>
          <a:off x="930169" y="428499"/>
          <a:ext cx="3413971" cy="3413971"/>
        </a:xfrm>
        <a:prstGeom prst="blockArc">
          <a:avLst>
            <a:gd name="adj1" fmla="val 3857143"/>
            <a:gd name="adj2" fmla="val 6942857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D54E10-BB2A-45A1-967E-06F6EBDEA01F}">
      <dsp:nvSpPr>
        <dsp:cNvPr id="0" name=""/>
        <dsp:cNvSpPr/>
      </dsp:nvSpPr>
      <dsp:spPr>
        <a:xfrm>
          <a:off x="930169" y="428499"/>
          <a:ext cx="3413971" cy="3413971"/>
        </a:xfrm>
        <a:prstGeom prst="blockArc">
          <a:avLst>
            <a:gd name="adj1" fmla="val 771429"/>
            <a:gd name="adj2" fmla="val 3857143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22F05-D391-49CF-83BD-B292BE8893B1}">
      <dsp:nvSpPr>
        <dsp:cNvPr id="0" name=""/>
        <dsp:cNvSpPr/>
      </dsp:nvSpPr>
      <dsp:spPr>
        <a:xfrm>
          <a:off x="930169" y="428499"/>
          <a:ext cx="3413971" cy="3413971"/>
        </a:xfrm>
        <a:prstGeom prst="blockArc">
          <a:avLst>
            <a:gd name="adj1" fmla="val 19285714"/>
            <a:gd name="adj2" fmla="val 771429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E82BEE-5D4A-46EB-8EBA-55415539778B}">
      <dsp:nvSpPr>
        <dsp:cNvPr id="0" name=""/>
        <dsp:cNvSpPr/>
      </dsp:nvSpPr>
      <dsp:spPr>
        <a:xfrm>
          <a:off x="930169" y="428499"/>
          <a:ext cx="3413971" cy="3413971"/>
        </a:xfrm>
        <a:prstGeom prst="blockArc">
          <a:avLst>
            <a:gd name="adj1" fmla="val 16200000"/>
            <a:gd name="adj2" fmla="val 19285714"/>
            <a:gd name="adj3" fmla="val 38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A784B6-1B30-4A72-9D39-FC4BA9275FAE}">
      <dsp:nvSpPr>
        <dsp:cNvPr id="0" name=""/>
        <dsp:cNvSpPr/>
      </dsp:nvSpPr>
      <dsp:spPr>
        <a:xfrm>
          <a:off x="1977866" y="1476196"/>
          <a:ext cx="1318577" cy="13185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200" kern="1200"/>
            <a:t>thing</a:t>
          </a:r>
        </a:p>
      </dsp:txBody>
      <dsp:txXfrm>
        <a:off x="1977866" y="1476196"/>
        <a:ext cx="1318577" cy="1318577"/>
      </dsp:txXfrm>
    </dsp:sp>
    <dsp:sp modelId="{173A5E16-5952-4642-BA94-37D8A1398ECC}">
      <dsp:nvSpPr>
        <dsp:cNvPr id="0" name=""/>
        <dsp:cNvSpPr/>
      </dsp:nvSpPr>
      <dsp:spPr>
        <a:xfrm>
          <a:off x="2175652" y="225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what is it?</a:t>
          </a:r>
        </a:p>
      </dsp:txBody>
      <dsp:txXfrm>
        <a:off x="2175652" y="225"/>
        <a:ext cx="923004" cy="923004"/>
      </dsp:txXfrm>
    </dsp:sp>
    <dsp:sp modelId="{1D09DA1A-6093-44EF-B082-182ED8F9D9BC}">
      <dsp:nvSpPr>
        <dsp:cNvPr id="0" name=""/>
        <dsp:cNvSpPr/>
      </dsp:nvSpPr>
      <dsp:spPr>
        <a:xfrm>
          <a:off x="3484249" y="630412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try it...</a:t>
          </a:r>
        </a:p>
      </dsp:txBody>
      <dsp:txXfrm>
        <a:off x="3484249" y="630412"/>
        <a:ext cx="923004" cy="923004"/>
      </dsp:txXfrm>
    </dsp:sp>
    <dsp:sp modelId="{5DE7DA14-9161-4B8A-8750-E3F6185E1629}">
      <dsp:nvSpPr>
        <dsp:cNvPr id="0" name=""/>
        <dsp:cNvSpPr/>
      </dsp:nvSpPr>
      <dsp:spPr>
        <a:xfrm>
          <a:off x="3807445" y="2046429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use in the library?</a:t>
          </a:r>
        </a:p>
      </dsp:txBody>
      <dsp:txXfrm>
        <a:off x="3807445" y="2046429"/>
        <a:ext cx="923004" cy="923004"/>
      </dsp:txXfrm>
    </dsp:sp>
    <dsp:sp modelId="{E10DDAB9-58DC-46B5-BA9D-0D4EC68EB62B}">
      <dsp:nvSpPr>
        <dsp:cNvPr id="0" name=""/>
        <dsp:cNvSpPr/>
      </dsp:nvSpPr>
      <dsp:spPr>
        <a:xfrm>
          <a:off x="2901869" y="3181986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other library examples</a:t>
          </a:r>
        </a:p>
      </dsp:txBody>
      <dsp:txXfrm>
        <a:off x="2901869" y="3181986"/>
        <a:ext cx="923004" cy="923004"/>
      </dsp:txXfrm>
    </dsp:sp>
    <dsp:sp modelId="{28D0BA53-9E97-4A24-AF13-112DA4E4DC4D}">
      <dsp:nvSpPr>
        <dsp:cNvPr id="0" name=""/>
        <dsp:cNvSpPr/>
      </dsp:nvSpPr>
      <dsp:spPr>
        <a:xfrm>
          <a:off x="1449436" y="3181986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use in the University?</a:t>
          </a:r>
        </a:p>
      </dsp:txBody>
      <dsp:txXfrm>
        <a:off x="1449436" y="3181986"/>
        <a:ext cx="923004" cy="923004"/>
      </dsp:txXfrm>
    </dsp:sp>
    <dsp:sp modelId="{1F962181-7D99-4415-9AC5-0482FEA8B966}">
      <dsp:nvSpPr>
        <dsp:cNvPr id="0" name=""/>
        <dsp:cNvSpPr/>
      </dsp:nvSpPr>
      <dsp:spPr>
        <a:xfrm>
          <a:off x="543859" y="2046429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 info skills messgaes</a:t>
          </a:r>
        </a:p>
      </dsp:txBody>
      <dsp:txXfrm>
        <a:off x="543859" y="2046429"/>
        <a:ext cx="923004" cy="923004"/>
      </dsp:txXfrm>
    </dsp:sp>
    <dsp:sp modelId="{DF4D772A-FFCA-41F6-82C5-BB9BD38334D3}">
      <dsp:nvSpPr>
        <dsp:cNvPr id="0" name=""/>
        <dsp:cNvSpPr/>
      </dsp:nvSpPr>
      <dsp:spPr>
        <a:xfrm>
          <a:off x="867056" y="630412"/>
          <a:ext cx="923004" cy="9230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follow up</a:t>
          </a:r>
        </a:p>
      </dsp:txBody>
      <dsp:txXfrm>
        <a:off x="867056" y="630412"/>
        <a:ext cx="923004" cy="923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471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jcrilly</dc:creator>
  <cp:keywords/>
  <dc:description/>
  <cp:lastModifiedBy>jcrilly</cp:lastModifiedBy>
  <cp:revision>15</cp:revision>
  <cp:lastPrinted>2012-10-12T11:50:00Z</cp:lastPrinted>
  <dcterms:created xsi:type="dcterms:W3CDTF">2012-10-08T16:18:00Z</dcterms:created>
  <dcterms:modified xsi:type="dcterms:W3CDTF">2012-10-12T13:29:00Z</dcterms:modified>
</cp:coreProperties>
</file>